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1F" w:rsidRDefault="007E291F"/>
    <w:p w:rsidR="007E291F" w:rsidRDefault="007E291F">
      <w:pPr>
        <w:rPr>
          <w:rFonts w:ascii="Calibri Light" w:hAnsi="Calibri Light" w:cs="Calibri Light"/>
          <w:b/>
          <w:color w:val="C45911" w:themeColor="accent2" w:themeShade="BF"/>
          <w:sz w:val="28"/>
          <w:szCs w:val="28"/>
          <w:lang w:eastAsia="de-DE"/>
        </w:rPr>
      </w:pPr>
    </w:p>
    <w:p w:rsidR="007E291F" w:rsidRDefault="007E291F">
      <w:pPr>
        <w:jc w:val="center"/>
        <w:rPr>
          <w:rFonts w:ascii="Calibri Light" w:hAnsi="Calibri Light" w:cs="Calibri Light"/>
          <w:b/>
          <w:color w:val="C45911" w:themeColor="accent2" w:themeShade="BF"/>
          <w:sz w:val="28"/>
          <w:szCs w:val="28"/>
          <w:lang w:eastAsia="de-DE"/>
        </w:rPr>
      </w:pPr>
    </w:p>
    <w:p w:rsidR="007E291F" w:rsidRPr="008C7019" w:rsidRDefault="00CE5ACF">
      <w:pPr>
        <w:jc w:val="center"/>
        <w:rPr>
          <w:color w:val="C45911" w:themeColor="accent2" w:themeShade="BF"/>
        </w:rPr>
      </w:pPr>
      <w:r w:rsidRPr="008C7019">
        <w:rPr>
          <w:rFonts w:ascii="Calibri Light" w:eastAsia="Calibri" w:hAnsi="Calibri Light" w:cs="Calibri Light"/>
          <w:b/>
          <w:color w:val="C45911" w:themeColor="accent2" w:themeShade="BF"/>
          <w:sz w:val="28"/>
          <w:szCs w:val="28"/>
          <w:lang w:eastAsia="de-DE"/>
        </w:rPr>
        <w:t>Zusätzliche Hilfe in der Corona-Pandemie:</w:t>
      </w:r>
      <w:r w:rsidRPr="008C7019">
        <w:rPr>
          <w:rFonts w:ascii="Calibri Light" w:eastAsia="Calibri" w:hAnsi="Calibri Light" w:cs="Calibri Light"/>
          <w:b/>
          <w:color w:val="C45911" w:themeColor="accent2" w:themeShade="BF"/>
          <w:sz w:val="28"/>
          <w:szCs w:val="28"/>
          <w:lang w:eastAsia="de-DE"/>
        </w:rPr>
        <w:br/>
      </w:r>
      <w:r w:rsidR="00334CE6" w:rsidRPr="008C7019">
        <w:rPr>
          <w:rFonts w:ascii="Calibri Light" w:eastAsia="Calibri" w:hAnsi="Calibri Light" w:cs="Calibri Light"/>
          <w:b/>
          <w:color w:val="C45911" w:themeColor="accent2" w:themeShade="BF"/>
          <w:sz w:val="28"/>
          <w:szCs w:val="28"/>
          <w:lang w:eastAsia="de-DE"/>
        </w:rPr>
        <w:t>INTERREG fördert</w:t>
      </w:r>
      <w:r w:rsidRPr="008C7019">
        <w:rPr>
          <w:rFonts w:ascii="Calibri Light" w:eastAsia="Calibri" w:hAnsi="Calibri Light" w:cs="Calibri Light"/>
          <w:b/>
          <w:color w:val="C45911" w:themeColor="accent2" w:themeShade="BF"/>
          <w:sz w:val="28"/>
          <w:szCs w:val="28"/>
          <w:lang w:eastAsia="de-DE"/>
        </w:rPr>
        <w:t xml:space="preserve"> grenzüberschreitendes Projekt </w:t>
      </w:r>
      <w:proofErr w:type="spellStart"/>
      <w:r w:rsidRPr="008C7019">
        <w:rPr>
          <w:rFonts w:ascii="Calibri Light" w:eastAsia="Calibri" w:hAnsi="Calibri Light" w:cs="Calibri Light"/>
          <w:b/>
          <w:color w:val="C45911" w:themeColor="accent2" w:themeShade="BF"/>
          <w:sz w:val="28"/>
          <w:szCs w:val="28"/>
          <w:lang w:eastAsia="de-DE"/>
        </w:rPr>
        <w:t>Coresil</w:t>
      </w:r>
      <w:proofErr w:type="spellEnd"/>
    </w:p>
    <w:p w:rsidR="007E291F" w:rsidRPr="008C7019" w:rsidRDefault="007E291F">
      <w:pPr>
        <w:jc w:val="center"/>
        <w:rPr>
          <w:rFonts w:ascii="Calibri Light" w:hAnsi="Calibri Light" w:cs="Calibri Light"/>
          <w:b/>
          <w:color w:val="C45911" w:themeColor="accent2" w:themeShade="BF"/>
          <w:sz w:val="28"/>
          <w:szCs w:val="28"/>
          <w:lang w:eastAsia="de-DE"/>
        </w:rPr>
      </w:pPr>
    </w:p>
    <w:p w:rsidR="007E291F" w:rsidRPr="008C7019" w:rsidRDefault="00CE5ACF">
      <w:pPr>
        <w:jc w:val="center"/>
        <w:rPr>
          <w:color w:val="C45911" w:themeColor="accent2" w:themeShade="BF"/>
        </w:rPr>
      </w:pPr>
      <w:r w:rsidRPr="008C7019">
        <w:rPr>
          <w:rFonts w:ascii="Calibri Light" w:eastAsia="Calibri" w:hAnsi="Calibri Light" w:cs="Calibri Light"/>
          <w:b/>
          <w:color w:val="C45911" w:themeColor="accent2" w:themeShade="BF"/>
          <w:sz w:val="28"/>
          <w:szCs w:val="28"/>
          <w:lang w:eastAsia="de-DE"/>
        </w:rPr>
        <w:t xml:space="preserve">Ziel: Förderung der Widerstandsfähigkeit von Menschen mit Behinderungen, ihren Familien und betreuenden Experten - Zusammenarbeit </w:t>
      </w:r>
      <w:r w:rsidR="00B85A60" w:rsidRPr="008C7019">
        <w:rPr>
          <w:rFonts w:ascii="Calibri Light" w:eastAsia="Calibri" w:hAnsi="Calibri Light" w:cs="Calibri Light"/>
          <w:b/>
          <w:color w:val="C45911" w:themeColor="accent2" w:themeShade="BF"/>
          <w:sz w:val="28"/>
          <w:szCs w:val="28"/>
          <w:lang w:eastAsia="de-DE"/>
        </w:rPr>
        <w:t xml:space="preserve">von 5 </w:t>
      </w:r>
      <w:r w:rsidRPr="008C7019">
        <w:rPr>
          <w:rFonts w:ascii="Calibri Light" w:eastAsia="Calibri" w:hAnsi="Calibri Light" w:cs="Calibri Light"/>
          <w:b/>
          <w:color w:val="C45911" w:themeColor="accent2" w:themeShade="BF"/>
          <w:sz w:val="28"/>
          <w:szCs w:val="28"/>
          <w:lang w:eastAsia="de-DE"/>
        </w:rPr>
        <w:t xml:space="preserve">Partnern aus Deutschland und Belgien  </w:t>
      </w:r>
    </w:p>
    <w:p w:rsidR="007E291F" w:rsidRPr="008C7019" w:rsidRDefault="007E291F">
      <w:pPr>
        <w:jc w:val="center"/>
        <w:rPr>
          <w:rFonts w:ascii="Calibri Light" w:hAnsi="Calibri Light" w:cs="Calibri Light"/>
          <w:b/>
          <w:color w:val="C45911" w:themeColor="accent2" w:themeShade="BF"/>
          <w:sz w:val="28"/>
          <w:szCs w:val="28"/>
          <w:lang w:eastAsia="de-DE"/>
        </w:rPr>
      </w:pPr>
    </w:p>
    <w:p w:rsidR="007E291F" w:rsidRDefault="00AC1085">
      <w:pPr>
        <w:jc w:val="center"/>
        <w:rPr>
          <w:rFonts w:ascii="Calibri Light" w:hAnsi="Calibri Light" w:cs="Calibri Light"/>
          <w:b/>
          <w:color w:val="C45911" w:themeColor="accent2" w:themeShade="BF"/>
          <w:sz w:val="28"/>
          <w:szCs w:val="28"/>
          <w:lang w:eastAsia="de-DE"/>
        </w:rPr>
      </w:pPr>
      <w:r>
        <w:rPr>
          <w:rFonts w:ascii="Calibri Light" w:hAnsi="Calibri Light" w:cs="Calibri Light"/>
          <w:b/>
          <w:noProof/>
          <w:color w:val="C45911" w:themeColor="accent2" w:themeShade="BF"/>
          <w:sz w:val="28"/>
          <w:szCs w:val="28"/>
          <w:lang w:eastAsia="de-DE"/>
        </w:rPr>
        <w:drawing>
          <wp:inline distT="0" distB="0" distL="0" distR="0">
            <wp:extent cx="3125086" cy="144987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T_Logo_Covid_coresil_DEF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1031" cy="1452634"/>
                    </a:xfrm>
                    <a:prstGeom prst="rect">
                      <a:avLst/>
                    </a:prstGeom>
                  </pic:spPr>
                </pic:pic>
              </a:graphicData>
            </a:graphic>
          </wp:inline>
        </w:drawing>
      </w:r>
    </w:p>
    <w:p w:rsidR="00F70DFE" w:rsidRDefault="00CE5ACF">
      <w:pPr>
        <w:rPr>
          <w:rFonts w:ascii="Calibri Light" w:hAnsi="Calibri Light" w:cs="Calibri Light"/>
          <w:sz w:val="28"/>
          <w:szCs w:val="28"/>
          <w:lang w:eastAsia="de-DE"/>
        </w:rPr>
      </w:pPr>
      <w:r>
        <w:rPr>
          <w:rFonts w:ascii="Calibri Light" w:hAnsi="Calibri Light" w:cs="Calibri Light"/>
          <w:sz w:val="28"/>
          <w:szCs w:val="28"/>
          <w:lang w:eastAsia="de-DE"/>
        </w:rPr>
        <w:tab/>
      </w:r>
      <w:r>
        <w:rPr>
          <w:rFonts w:ascii="Calibri Light" w:hAnsi="Calibri Light" w:cs="Calibri Light"/>
          <w:sz w:val="28"/>
          <w:szCs w:val="28"/>
          <w:lang w:eastAsia="de-DE"/>
        </w:rPr>
        <w:tab/>
      </w:r>
      <w:r>
        <w:rPr>
          <w:rFonts w:ascii="Calibri Light" w:hAnsi="Calibri Light" w:cs="Calibri Light"/>
          <w:sz w:val="28"/>
          <w:szCs w:val="28"/>
          <w:lang w:eastAsia="de-DE"/>
        </w:rPr>
        <w:tab/>
      </w:r>
    </w:p>
    <w:p w:rsidR="00490B4C" w:rsidRDefault="00490B4C">
      <w:pPr>
        <w:rPr>
          <w:rFonts w:ascii="Calibri Light" w:hAnsi="Calibri Light" w:cs="Calibri Light"/>
          <w:sz w:val="28"/>
          <w:szCs w:val="28"/>
          <w:lang w:eastAsia="de-DE"/>
        </w:rPr>
      </w:pPr>
    </w:p>
    <w:p w:rsidR="007E291F" w:rsidRPr="00490B4C" w:rsidRDefault="00AC1085">
      <w:pPr>
        <w:rPr>
          <w:lang w:val="en-GB"/>
        </w:rPr>
      </w:pPr>
      <w:r>
        <w:rPr>
          <w:rFonts w:ascii="Calibri Light" w:hAnsi="Calibri Light" w:cs="Calibri Light"/>
          <w:noProof/>
          <w:sz w:val="28"/>
          <w:szCs w:val="28"/>
          <w:lang w:eastAsia="de-DE"/>
        </w:rPr>
        <w:drawing>
          <wp:inline distT="0" distB="0" distL="0" distR="0">
            <wp:extent cx="5760720" cy="612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annière (nov 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612775"/>
                    </a:xfrm>
                    <a:prstGeom prst="rect">
                      <a:avLst/>
                    </a:prstGeom>
                  </pic:spPr>
                </pic:pic>
              </a:graphicData>
            </a:graphic>
          </wp:inline>
        </w:drawing>
      </w:r>
      <w:r w:rsidR="00CE5ACF" w:rsidRPr="00490B4C">
        <w:rPr>
          <w:rFonts w:ascii="Calibri Light" w:hAnsi="Calibri Light" w:cs="Calibri Light"/>
          <w:sz w:val="28"/>
          <w:szCs w:val="28"/>
          <w:lang w:val="en-GB" w:eastAsia="de-DE"/>
        </w:rPr>
        <w:tab/>
        <w:t xml:space="preserve">     </w:t>
      </w:r>
      <w:r w:rsidR="00DB107E" w:rsidRPr="00490B4C">
        <w:rPr>
          <w:rFonts w:ascii="Calibri Light" w:hAnsi="Calibri Light" w:cs="Calibri Light"/>
          <w:sz w:val="28"/>
          <w:szCs w:val="28"/>
          <w:lang w:val="en-GB" w:eastAsia="de-DE"/>
        </w:rPr>
        <w:t xml:space="preserve">  </w:t>
      </w:r>
    </w:p>
    <w:p w:rsidR="007E291F" w:rsidRPr="00490B4C" w:rsidRDefault="007E291F">
      <w:pPr>
        <w:rPr>
          <w:rFonts w:ascii="Calibri Light" w:hAnsi="Calibri Light" w:cs="Calibri Light"/>
          <w:sz w:val="28"/>
          <w:szCs w:val="28"/>
          <w:lang w:val="en-GB" w:eastAsia="de-DE"/>
        </w:rPr>
      </w:pPr>
    </w:p>
    <w:p w:rsidR="00647A0E" w:rsidRPr="00CF5971" w:rsidRDefault="00647A0E" w:rsidP="00CE5ACF">
      <w:pPr>
        <w:shd w:val="clear" w:color="auto" w:fill="FFFFFF"/>
        <w:spacing w:after="300"/>
        <w:jc w:val="both"/>
        <w:rPr>
          <w:rFonts w:eastAsia="Times New Roman" w:cstheme="minorHAnsi"/>
          <w:color w:val="515151"/>
          <w:sz w:val="24"/>
          <w:szCs w:val="24"/>
          <w:lang w:eastAsia="de-DE"/>
        </w:rPr>
      </w:pPr>
      <w:r w:rsidRPr="00CF5971">
        <w:rPr>
          <w:rFonts w:eastAsia="Times New Roman" w:cstheme="minorHAnsi"/>
          <w:color w:val="515151"/>
          <w:sz w:val="24"/>
          <w:szCs w:val="24"/>
          <w:lang w:eastAsia="de-DE"/>
        </w:rPr>
        <w:t>Die Pandemie COVID 19 und die daraus resultierenden Einschränkungen schufen eine beispiellose Situation. Sie haben psychologische, soziale, relationale sowie emoti</w:t>
      </w:r>
      <w:r w:rsidR="00CE5ACF" w:rsidRPr="00CF5971">
        <w:rPr>
          <w:rFonts w:eastAsia="Times New Roman" w:cstheme="minorHAnsi"/>
          <w:color w:val="515151"/>
          <w:sz w:val="24"/>
          <w:szCs w:val="24"/>
          <w:lang w:eastAsia="de-DE"/>
        </w:rPr>
        <w:t xml:space="preserve">onale Auswirkungen, sowohl auf </w:t>
      </w:r>
      <w:r w:rsidRPr="00CF5971">
        <w:rPr>
          <w:rFonts w:eastAsia="Times New Roman" w:cstheme="minorHAnsi"/>
          <w:color w:val="515151"/>
          <w:sz w:val="24"/>
          <w:szCs w:val="24"/>
          <w:lang w:eastAsia="de-DE"/>
        </w:rPr>
        <w:t>Menschen mit Behinderungen, ihre Familien als auch auf Fachpersonal aus dem Sozial- und Gesundheitswesen. Diese Gesundheitskrise hat die systemischen Schwächen und Risikofaktoren vieler Akteure und Sozialdienste in Bezug auf die Gewährleistung der Kontinuität ihrer Dienste und ihrer Möglichkeiten der Unterstützung in einem Rahmen von Enge und physischer Distanzierung offengelegt.</w:t>
      </w:r>
    </w:p>
    <w:p w:rsidR="00CE5ACF" w:rsidRPr="00CF5971" w:rsidRDefault="00CE5ACF" w:rsidP="00CE5ACF">
      <w:pPr>
        <w:shd w:val="clear" w:color="auto" w:fill="FFFFFF"/>
        <w:spacing w:after="300"/>
        <w:rPr>
          <w:rFonts w:eastAsia="Times New Roman" w:cstheme="minorHAnsi"/>
          <w:color w:val="515151"/>
          <w:sz w:val="24"/>
          <w:szCs w:val="24"/>
          <w:lang w:eastAsia="de-DE"/>
        </w:rPr>
      </w:pPr>
      <w:r w:rsidRPr="00CF5971">
        <w:rPr>
          <w:rFonts w:eastAsia="Times New Roman" w:cstheme="minorHAnsi"/>
          <w:color w:val="515151"/>
          <w:sz w:val="24"/>
          <w:szCs w:val="24"/>
          <w:lang w:eastAsia="de-DE"/>
        </w:rPr>
        <w:t xml:space="preserve">Das Projekt ermöglicht es </w:t>
      </w:r>
      <w:r w:rsidR="00B85A60" w:rsidRPr="00CF5971">
        <w:rPr>
          <w:rFonts w:eastAsia="Times New Roman" w:cstheme="minorHAnsi"/>
          <w:color w:val="515151"/>
          <w:sz w:val="24"/>
          <w:szCs w:val="24"/>
          <w:lang w:eastAsia="de-DE"/>
        </w:rPr>
        <w:t xml:space="preserve">den </w:t>
      </w:r>
      <w:r w:rsidRPr="00CF5971">
        <w:rPr>
          <w:rFonts w:eastAsia="Times New Roman" w:cstheme="minorHAnsi"/>
          <w:color w:val="515151"/>
          <w:sz w:val="24"/>
          <w:szCs w:val="24"/>
          <w:lang w:eastAsia="de-DE"/>
        </w:rPr>
        <w:t xml:space="preserve">grenzüberschreitenden Akteuren, ihre Bemühungen in </w:t>
      </w:r>
      <w:r w:rsidR="00035CA7" w:rsidRPr="00CF5971">
        <w:rPr>
          <w:rFonts w:eastAsia="Times New Roman" w:cstheme="minorHAnsi"/>
          <w:color w:val="515151"/>
          <w:sz w:val="24"/>
          <w:szCs w:val="24"/>
          <w:lang w:eastAsia="de-DE"/>
        </w:rPr>
        <w:t xml:space="preserve">2 </w:t>
      </w:r>
      <w:r w:rsidRPr="00CF5971">
        <w:rPr>
          <w:rFonts w:eastAsia="Times New Roman" w:cstheme="minorHAnsi"/>
          <w:color w:val="515151"/>
          <w:sz w:val="24"/>
          <w:szCs w:val="24"/>
          <w:lang w:eastAsia="de-DE"/>
        </w:rPr>
        <w:t>Arbeitsbereiche zu bündeln</w:t>
      </w:r>
      <w:r w:rsidR="00B85A60" w:rsidRPr="00CF5971">
        <w:rPr>
          <w:rFonts w:eastAsia="Times New Roman" w:cstheme="minorHAnsi"/>
          <w:color w:val="515151"/>
          <w:sz w:val="24"/>
          <w:szCs w:val="24"/>
          <w:lang w:eastAsia="de-DE"/>
        </w:rPr>
        <w:t xml:space="preserve"> und Synergien zu schaffen für</w:t>
      </w:r>
      <w:r w:rsidRPr="00CF5971">
        <w:rPr>
          <w:rFonts w:eastAsia="Times New Roman" w:cstheme="minorHAnsi"/>
          <w:color w:val="515151"/>
          <w:sz w:val="24"/>
          <w:szCs w:val="24"/>
          <w:lang w:eastAsia="de-DE"/>
        </w:rPr>
        <w:t>:</w:t>
      </w:r>
    </w:p>
    <w:p w:rsidR="00CE5ACF" w:rsidRPr="00CF5971" w:rsidRDefault="00CE5ACF" w:rsidP="00F50C69">
      <w:pPr>
        <w:numPr>
          <w:ilvl w:val="0"/>
          <w:numId w:val="1"/>
        </w:numPr>
        <w:shd w:val="clear" w:color="auto" w:fill="FFFFFF"/>
        <w:spacing w:before="100" w:beforeAutospacing="1" w:after="100" w:afterAutospacing="1"/>
        <w:jc w:val="both"/>
        <w:rPr>
          <w:rFonts w:eastAsia="Times New Roman" w:cstheme="minorHAnsi"/>
          <w:color w:val="515151"/>
          <w:sz w:val="24"/>
          <w:szCs w:val="24"/>
          <w:lang w:eastAsia="de-DE"/>
        </w:rPr>
      </w:pPr>
      <w:r w:rsidRPr="00CF5971">
        <w:rPr>
          <w:rFonts w:eastAsia="Times New Roman" w:cstheme="minorHAnsi"/>
          <w:b/>
          <w:bCs/>
          <w:color w:val="515151"/>
          <w:sz w:val="24"/>
          <w:szCs w:val="24"/>
          <w:lang w:eastAsia="de-DE"/>
        </w:rPr>
        <w:t>Unterstützung der Widerstandsfähigkeit von</w:t>
      </w:r>
      <w:r w:rsidR="00B85A60" w:rsidRPr="00CF5971">
        <w:rPr>
          <w:rFonts w:eastAsia="Times New Roman" w:cstheme="minorHAnsi"/>
          <w:b/>
          <w:bCs/>
          <w:color w:val="515151"/>
          <w:sz w:val="24"/>
          <w:szCs w:val="24"/>
          <w:lang w:eastAsia="de-DE"/>
        </w:rPr>
        <w:t xml:space="preserve"> Personen-</w:t>
      </w:r>
      <w:r w:rsidRPr="00CF5971">
        <w:rPr>
          <w:rFonts w:eastAsia="Times New Roman" w:cstheme="minorHAnsi"/>
          <w:b/>
          <w:bCs/>
          <w:color w:val="515151"/>
          <w:sz w:val="24"/>
          <w:szCs w:val="24"/>
          <w:lang w:eastAsia="de-DE"/>
        </w:rPr>
        <w:t>Gruppen, die von der Gesundheitskrise betroffen sind</w:t>
      </w:r>
      <w:r w:rsidRPr="00CF5971">
        <w:rPr>
          <w:rFonts w:eastAsia="Times New Roman" w:cstheme="minorHAnsi"/>
          <w:color w:val="515151"/>
          <w:sz w:val="24"/>
          <w:szCs w:val="24"/>
          <w:lang w:eastAsia="de-DE"/>
        </w:rPr>
        <w:t>: Das Projekt zielt darauf ab, eine angepasste, flexible und starke Antwort auf die von der Pandemie stark betroffenen Unterstützungsgruppen zu geben und die Widerstandsfähigkeit</w:t>
      </w:r>
      <w:r w:rsidR="00B85A60" w:rsidRPr="00CF5971">
        <w:rPr>
          <w:rFonts w:eastAsia="Times New Roman" w:cstheme="minorHAnsi"/>
          <w:color w:val="515151"/>
          <w:sz w:val="24"/>
          <w:szCs w:val="24"/>
          <w:lang w:eastAsia="de-DE"/>
        </w:rPr>
        <w:t xml:space="preserve"> </w:t>
      </w:r>
      <w:r w:rsidRPr="00CF5971">
        <w:rPr>
          <w:rFonts w:eastAsia="Times New Roman" w:cstheme="minorHAnsi"/>
          <w:color w:val="515151"/>
          <w:sz w:val="24"/>
          <w:szCs w:val="24"/>
          <w:lang w:eastAsia="de-DE"/>
        </w:rPr>
        <w:t xml:space="preserve">dieser Gruppen zu fördern. Diese Unterstützung wird in Form von angepasster Beratung und Unterstützung im Bereich des psychosozialen und gesundheitlichen Managements erfolgen. Hilfsmittel zur Unterstützung der Resilienz werden auch Menschen mit Behinderungen, ihren Familien und Fachleuten zur Verfügung </w:t>
      </w:r>
      <w:r w:rsidR="008529F7" w:rsidRPr="00CF5971">
        <w:rPr>
          <w:rFonts w:eastAsia="Times New Roman" w:cstheme="minorHAnsi"/>
          <w:color w:val="515151"/>
          <w:sz w:val="24"/>
          <w:szCs w:val="24"/>
          <w:lang w:eastAsia="de-DE"/>
        </w:rPr>
        <w:t>gestellt.</w:t>
      </w:r>
    </w:p>
    <w:p w:rsidR="00DB107E" w:rsidRPr="00CF5971" w:rsidRDefault="00DB107E" w:rsidP="00DB107E">
      <w:pPr>
        <w:shd w:val="clear" w:color="auto" w:fill="FFFFFF"/>
        <w:spacing w:before="100" w:beforeAutospacing="1" w:after="100" w:afterAutospacing="1"/>
        <w:ind w:left="720"/>
        <w:rPr>
          <w:rFonts w:eastAsia="Times New Roman" w:cstheme="minorHAnsi"/>
          <w:color w:val="515151"/>
          <w:sz w:val="24"/>
          <w:szCs w:val="24"/>
          <w:lang w:eastAsia="de-DE"/>
        </w:rPr>
      </w:pPr>
    </w:p>
    <w:p w:rsidR="00CE5ACF" w:rsidRPr="00CF5971" w:rsidRDefault="00CE5ACF" w:rsidP="00F50C69">
      <w:pPr>
        <w:numPr>
          <w:ilvl w:val="0"/>
          <w:numId w:val="1"/>
        </w:numPr>
        <w:shd w:val="clear" w:color="auto" w:fill="FFFFFF"/>
        <w:spacing w:before="100" w:beforeAutospacing="1" w:after="100" w:afterAutospacing="1"/>
        <w:jc w:val="both"/>
        <w:rPr>
          <w:rFonts w:eastAsia="Times New Roman" w:cstheme="minorHAnsi"/>
          <w:color w:val="515151"/>
          <w:sz w:val="24"/>
          <w:szCs w:val="24"/>
          <w:lang w:eastAsia="de-DE"/>
        </w:rPr>
      </w:pPr>
      <w:r w:rsidRPr="00CF5971">
        <w:rPr>
          <w:rFonts w:eastAsia="Times New Roman" w:cstheme="minorHAnsi"/>
          <w:b/>
          <w:bCs/>
          <w:color w:val="515151"/>
          <w:sz w:val="24"/>
          <w:szCs w:val="24"/>
          <w:lang w:eastAsia="de-DE"/>
        </w:rPr>
        <w:lastRenderedPageBreak/>
        <w:t>Unterstützung der organisatorischen Belastbarkeit und Gewährleistung der Kontinuität der Unterstützung für gefährdete Gruppen:</w:t>
      </w:r>
      <w:r w:rsidRPr="00CF5971">
        <w:rPr>
          <w:rFonts w:eastAsia="Times New Roman" w:cstheme="minorHAnsi"/>
          <w:color w:val="515151"/>
          <w:sz w:val="24"/>
          <w:szCs w:val="24"/>
          <w:lang w:eastAsia="de-DE"/>
        </w:rPr>
        <w:t> Ziel ist es, die öffentlichen Dienste und Sozialdienste in die Lage zu versetzen, die Kontinuität ihres Angebots zu gewährleisten. Die Projektpartner wollen grenzüberschreitend an der Nutzung von Digitalisierungswerkzeugen und angepassten Arbeitskonzepten innerhalb ihrer Organisationen arbeiten, um jederzeit und überall einsatzbereit und zugänglich zu bleiben.</w:t>
      </w:r>
    </w:p>
    <w:p w:rsidR="007E291F" w:rsidRPr="00CF5971" w:rsidRDefault="007E291F">
      <w:pPr>
        <w:jc w:val="both"/>
        <w:rPr>
          <w:rFonts w:cstheme="minorHAnsi"/>
          <w:sz w:val="24"/>
          <w:szCs w:val="24"/>
          <w:lang w:eastAsia="de-DE"/>
        </w:rPr>
      </w:pPr>
    </w:p>
    <w:p w:rsidR="00742C03" w:rsidRPr="00CF5971" w:rsidRDefault="00742C03" w:rsidP="00742C03">
      <w:pPr>
        <w:jc w:val="both"/>
        <w:rPr>
          <w:rFonts w:cstheme="minorHAnsi"/>
          <w:b/>
          <w:sz w:val="24"/>
          <w:szCs w:val="24"/>
          <w:highlight w:val="yellow"/>
          <w:lang w:eastAsia="de-DE"/>
        </w:rPr>
      </w:pPr>
    </w:p>
    <w:p w:rsidR="00742C03" w:rsidRPr="00CF5971" w:rsidRDefault="00F70DFE" w:rsidP="00CF5971">
      <w:pPr>
        <w:jc w:val="both"/>
        <w:rPr>
          <w:rFonts w:cstheme="minorHAnsi"/>
          <w:b/>
          <w:sz w:val="24"/>
          <w:szCs w:val="24"/>
          <w:lang w:eastAsia="de-DE"/>
        </w:rPr>
      </w:pPr>
      <w:r w:rsidRPr="00CF5971">
        <w:rPr>
          <w:rFonts w:cstheme="minorHAnsi"/>
          <w:b/>
          <w:sz w:val="24"/>
          <w:szCs w:val="24"/>
          <w:lang w:eastAsia="de-DE"/>
        </w:rPr>
        <w:t xml:space="preserve">Bürgerinnen und Bürger können bei </w:t>
      </w:r>
      <w:r w:rsidR="001D0958">
        <w:rPr>
          <w:rFonts w:cstheme="minorHAnsi"/>
          <w:b/>
          <w:sz w:val="24"/>
          <w:szCs w:val="24"/>
          <w:lang w:eastAsia="de-DE"/>
        </w:rPr>
        <w:t>nachstehenden</w:t>
      </w:r>
      <w:r w:rsidRPr="00CF5971">
        <w:rPr>
          <w:rFonts w:cstheme="minorHAnsi"/>
          <w:b/>
          <w:sz w:val="24"/>
          <w:szCs w:val="24"/>
          <w:lang w:eastAsia="de-DE"/>
        </w:rPr>
        <w:t xml:space="preserve"> </w:t>
      </w:r>
      <w:proofErr w:type="gramStart"/>
      <w:r w:rsidRPr="00CF5971">
        <w:rPr>
          <w:rFonts w:cstheme="minorHAnsi"/>
          <w:b/>
          <w:sz w:val="24"/>
          <w:szCs w:val="24"/>
          <w:lang w:eastAsia="de-DE"/>
        </w:rPr>
        <w:t>Partnerorganisationen  unbürokratische</w:t>
      </w:r>
      <w:proofErr w:type="gramEnd"/>
      <w:r w:rsidRPr="00CF5971">
        <w:rPr>
          <w:rFonts w:cstheme="minorHAnsi"/>
          <w:b/>
          <w:sz w:val="24"/>
          <w:szCs w:val="24"/>
          <w:lang w:eastAsia="de-DE"/>
        </w:rPr>
        <w:t xml:space="preserve"> Beratung für ihre individuelle Lebenssituation erhalten:</w:t>
      </w:r>
    </w:p>
    <w:p w:rsidR="00F70DFE" w:rsidRPr="00CF5971" w:rsidRDefault="00F70DFE" w:rsidP="00CF5971">
      <w:pPr>
        <w:jc w:val="both"/>
        <w:rPr>
          <w:rFonts w:cstheme="minorHAnsi"/>
          <w:bCs/>
          <w:sz w:val="24"/>
          <w:szCs w:val="24"/>
          <w:highlight w:val="yellow"/>
        </w:rPr>
      </w:pPr>
    </w:p>
    <w:p w:rsidR="00F70DFE" w:rsidRPr="00CF5971" w:rsidRDefault="00F70DFE" w:rsidP="00CF5971">
      <w:pPr>
        <w:jc w:val="both"/>
        <w:rPr>
          <w:rFonts w:cstheme="minorHAnsi"/>
          <w:bCs/>
          <w:sz w:val="24"/>
          <w:szCs w:val="24"/>
          <w:highlight w:val="yellow"/>
        </w:rPr>
      </w:pPr>
    </w:p>
    <w:p w:rsidR="005D3F61" w:rsidRDefault="001D0958" w:rsidP="001D0958">
      <w:pPr>
        <w:jc w:val="both"/>
        <w:rPr>
          <w:rFonts w:cstheme="minorHAnsi"/>
          <w:bCs/>
          <w:sz w:val="24"/>
          <w:szCs w:val="24"/>
        </w:rPr>
      </w:pPr>
      <w:r w:rsidRPr="001D0958">
        <w:rPr>
          <w:rFonts w:cstheme="minorHAnsi"/>
          <w:bCs/>
          <w:sz w:val="24"/>
          <w:szCs w:val="24"/>
        </w:rPr>
        <w:t>Beratung der AVIQ: Tel</w:t>
      </w:r>
      <w:r w:rsidR="005D3F61">
        <w:rPr>
          <w:rFonts w:cstheme="minorHAnsi"/>
          <w:bCs/>
          <w:sz w:val="24"/>
          <w:szCs w:val="24"/>
        </w:rPr>
        <w:t>:</w:t>
      </w:r>
      <w:r w:rsidRPr="001D0958">
        <w:rPr>
          <w:rFonts w:cstheme="minorHAnsi"/>
          <w:bCs/>
          <w:sz w:val="24"/>
          <w:szCs w:val="24"/>
        </w:rPr>
        <w:t xml:space="preserve">  071/337.821 </w:t>
      </w:r>
    </w:p>
    <w:p w:rsidR="001D0958" w:rsidRPr="001D0958" w:rsidRDefault="001D0958" w:rsidP="001D0958">
      <w:pPr>
        <w:jc w:val="both"/>
        <w:rPr>
          <w:rFonts w:cstheme="minorHAnsi"/>
          <w:bCs/>
          <w:sz w:val="24"/>
          <w:szCs w:val="24"/>
        </w:rPr>
      </w:pPr>
      <w:r w:rsidRPr="001D0958">
        <w:rPr>
          <w:rFonts w:cstheme="minorHAnsi"/>
          <w:bCs/>
          <w:sz w:val="24"/>
          <w:szCs w:val="24"/>
        </w:rPr>
        <w:t xml:space="preserve">E-Mail: </w:t>
      </w:r>
      <w:hyperlink r:id="rId10" w:history="1">
        <w:r w:rsidR="005D3F61" w:rsidRPr="009742AC">
          <w:rPr>
            <w:rStyle w:val="Hyperlink"/>
            <w:rFonts w:cstheme="minorHAnsi"/>
            <w:bCs/>
            <w:sz w:val="24"/>
            <w:szCs w:val="24"/>
          </w:rPr>
          <w:t>ri@aviq.be</w:t>
        </w:r>
      </w:hyperlink>
      <w:r w:rsidR="005D3F61">
        <w:rPr>
          <w:rFonts w:cstheme="minorHAnsi"/>
          <w:bCs/>
          <w:sz w:val="24"/>
          <w:szCs w:val="24"/>
        </w:rPr>
        <w:t xml:space="preserve"> . </w:t>
      </w:r>
      <w:r w:rsidRPr="001D0958">
        <w:rPr>
          <w:rFonts w:cstheme="minorHAnsi"/>
          <w:bCs/>
          <w:sz w:val="24"/>
          <w:szCs w:val="24"/>
        </w:rPr>
        <w:t>Im Jahr 2021 sollen Gesprächsgruppen eingerichtet werden.</w:t>
      </w:r>
    </w:p>
    <w:p w:rsidR="001D0958" w:rsidRDefault="001D0958" w:rsidP="001D0958">
      <w:pPr>
        <w:jc w:val="both"/>
        <w:rPr>
          <w:rFonts w:cstheme="minorHAnsi"/>
          <w:bCs/>
          <w:sz w:val="24"/>
          <w:szCs w:val="24"/>
        </w:rPr>
      </w:pPr>
      <w:r w:rsidRPr="001D0958">
        <w:rPr>
          <w:rFonts w:cstheme="minorHAnsi"/>
          <w:bCs/>
          <w:sz w:val="24"/>
          <w:szCs w:val="24"/>
        </w:rPr>
        <w:t xml:space="preserve">Weitere Ressourcen für Beratung und Unterstützung finden Sie auf der </w:t>
      </w:r>
      <w:proofErr w:type="spellStart"/>
      <w:r>
        <w:rPr>
          <w:rFonts w:cstheme="minorHAnsi"/>
          <w:bCs/>
          <w:sz w:val="24"/>
          <w:szCs w:val="24"/>
        </w:rPr>
        <w:t>w</w:t>
      </w:r>
      <w:r w:rsidRPr="001D0958">
        <w:rPr>
          <w:rFonts w:cstheme="minorHAnsi"/>
          <w:bCs/>
          <w:sz w:val="24"/>
          <w:szCs w:val="24"/>
        </w:rPr>
        <w:t>ebseite</w:t>
      </w:r>
      <w:proofErr w:type="spellEnd"/>
      <w:r w:rsidRPr="001D0958">
        <w:rPr>
          <w:rFonts w:cstheme="minorHAnsi"/>
          <w:bCs/>
          <w:sz w:val="24"/>
          <w:szCs w:val="24"/>
        </w:rPr>
        <w:t xml:space="preserve"> (außerhalb </w:t>
      </w:r>
      <w:proofErr w:type="spellStart"/>
      <w:r w:rsidRPr="001D0958">
        <w:rPr>
          <w:rFonts w:cstheme="minorHAnsi"/>
          <w:bCs/>
          <w:sz w:val="24"/>
          <w:szCs w:val="24"/>
        </w:rPr>
        <w:t>Coresil</w:t>
      </w:r>
      <w:proofErr w:type="spellEnd"/>
      <w:r w:rsidRPr="001D0958">
        <w:rPr>
          <w:rFonts w:cstheme="minorHAnsi"/>
          <w:bCs/>
          <w:sz w:val="24"/>
          <w:szCs w:val="24"/>
        </w:rPr>
        <w:t xml:space="preserve">): </w:t>
      </w:r>
      <w:hyperlink r:id="rId11" w:history="1">
        <w:r w:rsidRPr="009742AC">
          <w:rPr>
            <w:rStyle w:val="Hyperlink"/>
            <w:rFonts w:cstheme="minorHAnsi"/>
            <w:bCs/>
            <w:sz w:val="24"/>
            <w:szCs w:val="24"/>
          </w:rPr>
          <w:t>https://covid.aviq.be/fr/trouver-du-soutien</w:t>
        </w:r>
      </w:hyperlink>
    </w:p>
    <w:p w:rsidR="00B85A60" w:rsidRDefault="00B85A60" w:rsidP="00CF5971">
      <w:pPr>
        <w:jc w:val="both"/>
        <w:rPr>
          <w:rFonts w:cstheme="minorHAnsi"/>
          <w:bCs/>
          <w:sz w:val="24"/>
          <w:szCs w:val="24"/>
          <w:highlight w:val="yellow"/>
        </w:rPr>
      </w:pPr>
    </w:p>
    <w:p w:rsidR="00CF5971" w:rsidRPr="00CF5971" w:rsidRDefault="00CF5971" w:rsidP="00CF5971">
      <w:pPr>
        <w:jc w:val="both"/>
        <w:rPr>
          <w:rFonts w:cstheme="minorHAnsi"/>
          <w:bCs/>
          <w:sz w:val="24"/>
          <w:szCs w:val="24"/>
          <w:highlight w:val="yellow"/>
        </w:rPr>
      </w:pPr>
    </w:p>
    <w:p w:rsidR="00742C03" w:rsidRPr="00CF5971" w:rsidRDefault="00742C03" w:rsidP="00CF5971">
      <w:pPr>
        <w:jc w:val="both"/>
        <w:rPr>
          <w:rFonts w:cstheme="minorHAnsi"/>
          <w:bCs/>
          <w:sz w:val="24"/>
          <w:szCs w:val="24"/>
        </w:rPr>
      </w:pPr>
      <w:r w:rsidRPr="00CF5971">
        <w:rPr>
          <w:rFonts w:cstheme="minorHAnsi"/>
          <w:bCs/>
          <w:sz w:val="24"/>
          <w:szCs w:val="24"/>
        </w:rPr>
        <w:t xml:space="preserve">Beratung der Diakonie </w:t>
      </w:r>
      <w:proofErr w:type="spellStart"/>
      <w:r w:rsidRPr="00CF5971">
        <w:rPr>
          <w:rFonts w:cstheme="minorHAnsi"/>
          <w:bCs/>
          <w:sz w:val="24"/>
          <w:szCs w:val="24"/>
        </w:rPr>
        <w:t>Michaelshoven</w:t>
      </w:r>
      <w:proofErr w:type="spellEnd"/>
      <w:r w:rsidRPr="00CF5971">
        <w:rPr>
          <w:rFonts w:cstheme="minorHAnsi"/>
          <w:bCs/>
          <w:sz w:val="24"/>
          <w:szCs w:val="24"/>
        </w:rPr>
        <w:t xml:space="preserve"> (deutsch): Tel: 0151 25713553</w:t>
      </w:r>
    </w:p>
    <w:p w:rsidR="00742C03" w:rsidRPr="00CF5971" w:rsidRDefault="00742C03" w:rsidP="00CF5971">
      <w:pPr>
        <w:jc w:val="both"/>
        <w:rPr>
          <w:rFonts w:cstheme="minorHAnsi"/>
          <w:bCs/>
          <w:sz w:val="24"/>
          <w:szCs w:val="24"/>
        </w:rPr>
      </w:pPr>
      <w:r w:rsidRPr="00CF5971">
        <w:rPr>
          <w:rFonts w:cstheme="minorHAnsi"/>
          <w:bCs/>
          <w:sz w:val="24"/>
          <w:szCs w:val="24"/>
        </w:rPr>
        <w:t xml:space="preserve">E-Mail: </w:t>
      </w:r>
      <w:hyperlink r:id="rId12" w:history="1">
        <w:r w:rsidRPr="00CF5971">
          <w:rPr>
            <w:rStyle w:val="Hyperlink"/>
            <w:rFonts w:cstheme="minorHAnsi"/>
            <w:bCs/>
            <w:sz w:val="24"/>
            <w:szCs w:val="24"/>
          </w:rPr>
          <w:t>CORESIL@diakonie-michaelshoven.de</w:t>
        </w:r>
      </w:hyperlink>
      <w:r w:rsidRPr="00CF5971">
        <w:rPr>
          <w:rFonts w:cstheme="minorHAnsi"/>
          <w:bCs/>
          <w:sz w:val="24"/>
          <w:szCs w:val="24"/>
        </w:rPr>
        <w:t xml:space="preserve">, </w:t>
      </w:r>
      <w:proofErr w:type="spellStart"/>
      <w:r w:rsidR="00CF5971">
        <w:rPr>
          <w:rFonts w:cstheme="minorHAnsi"/>
          <w:bCs/>
          <w:sz w:val="24"/>
          <w:szCs w:val="24"/>
        </w:rPr>
        <w:t>w</w:t>
      </w:r>
      <w:r w:rsidRPr="00CF5971">
        <w:rPr>
          <w:rFonts w:cstheme="minorHAnsi"/>
          <w:bCs/>
          <w:sz w:val="24"/>
          <w:szCs w:val="24"/>
        </w:rPr>
        <w:t>ebseite</w:t>
      </w:r>
      <w:proofErr w:type="spellEnd"/>
      <w:r w:rsidRPr="00CF5971">
        <w:rPr>
          <w:rFonts w:cstheme="minorHAnsi"/>
          <w:bCs/>
          <w:sz w:val="24"/>
          <w:szCs w:val="24"/>
        </w:rPr>
        <w:t xml:space="preserve">: </w:t>
      </w:r>
      <w:hyperlink r:id="rId13" w:anchor="c4014" w:history="1">
        <w:r w:rsidRPr="00CF5971">
          <w:rPr>
            <w:rStyle w:val="Hyperlink"/>
            <w:rFonts w:cstheme="minorHAnsi"/>
            <w:sz w:val="24"/>
            <w:szCs w:val="24"/>
          </w:rPr>
          <w:t>https://www.diakonie-michaelshoven.de/angebote/coresil-beratungsangebote-rund-um-covid-19#c4014</w:t>
        </w:r>
      </w:hyperlink>
    </w:p>
    <w:p w:rsidR="00B85A60" w:rsidRPr="00CF5971" w:rsidRDefault="00B85A60" w:rsidP="00CF5971">
      <w:pPr>
        <w:jc w:val="both"/>
        <w:rPr>
          <w:rFonts w:cstheme="minorHAnsi"/>
          <w:bCs/>
          <w:sz w:val="24"/>
          <w:szCs w:val="24"/>
          <w:highlight w:val="yellow"/>
        </w:rPr>
      </w:pPr>
    </w:p>
    <w:p w:rsidR="00CF5971" w:rsidRPr="00CF5971" w:rsidRDefault="00CF5971" w:rsidP="00CF5971">
      <w:pPr>
        <w:jc w:val="both"/>
        <w:rPr>
          <w:rFonts w:cstheme="minorHAnsi"/>
          <w:bCs/>
          <w:sz w:val="24"/>
          <w:szCs w:val="24"/>
        </w:rPr>
      </w:pPr>
      <w:r w:rsidRPr="00CF5971">
        <w:rPr>
          <w:rFonts w:cstheme="minorHAnsi"/>
          <w:bCs/>
          <w:sz w:val="24"/>
          <w:szCs w:val="24"/>
        </w:rPr>
        <w:t>Beratung der Dienststelle für Selbstbestimmtes Leben: Tel: 0032 80 229 111</w:t>
      </w:r>
    </w:p>
    <w:p w:rsidR="00CF5971" w:rsidRPr="00CF5971" w:rsidRDefault="00CF5971" w:rsidP="00CF5971">
      <w:pPr>
        <w:jc w:val="both"/>
        <w:rPr>
          <w:rFonts w:cstheme="minorHAnsi"/>
          <w:bCs/>
          <w:sz w:val="24"/>
          <w:szCs w:val="24"/>
        </w:rPr>
      </w:pPr>
      <w:r w:rsidRPr="00CF5971">
        <w:rPr>
          <w:rFonts w:cstheme="minorHAnsi"/>
          <w:bCs/>
          <w:sz w:val="24"/>
          <w:szCs w:val="24"/>
        </w:rPr>
        <w:t xml:space="preserve">E-Mail: </w:t>
      </w:r>
      <w:hyperlink r:id="rId14" w:history="1">
        <w:r w:rsidRPr="00CF5971">
          <w:rPr>
            <w:rStyle w:val="Hyperlink"/>
            <w:rFonts w:cstheme="minorHAnsi"/>
            <w:bCs/>
            <w:sz w:val="24"/>
            <w:szCs w:val="24"/>
          </w:rPr>
          <w:t>info@selbstbestimmt.be</w:t>
        </w:r>
      </w:hyperlink>
      <w:r>
        <w:rPr>
          <w:rFonts w:cstheme="minorHAnsi"/>
          <w:bCs/>
          <w:sz w:val="24"/>
          <w:szCs w:val="24"/>
        </w:rPr>
        <w:t xml:space="preserve">, </w:t>
      </w:r>
      <w:proofErr w:type="spellStart"/>
      <w:r>
        <w:rPr>
          <w:rFonts w:cstheme="minorHAnsi"/>
          <w:bCs/>
          <w:sz w:val="24"/>
          <w:szCs w:val="24"/>
        </w:rPr>
        <w:t>w</w:t>
      </w:r>
      <w:r w:rsidRPr="00CF5971">
        <w:rPr>
          <w:rFonts w:cstheme="minorHAnsi"/>
          <w:bCs/>
          <w:sz w:val="24"/>
          <w:szCs w:val="24"/>
        </w:rPr>
        <w:t>ebseite</w:t>
      </w:r>
      <w:proofErr w:type="spellEnd"/>
      <w:r w:rsidRPr="00CF5971">
        <w:rPr>
          <w:rFonts w:cstheme="minorHAnsi"/>
          <w:bCs/>
          <w:sz w:val="24"/>
          <w:szCs w:val="24"/>
        </w:rPr>
        <w:t>: https://selbstbestimmt.be/</w:t>
      </w:r>
    </w:p>
    <w:p w:rsidR="00B85A60" w:rsidRPr="00CF5971" w:rsidRDefault="00B85A60" w:rsidP="00CF5971">
      <w:pPr>
        <w:jc w:val="both"/>
        <w:rPr>
          <w:rFonts w:cstheme="minorHAnsi"/>
          <w:bCs/>
          <w:sz w:val="24"/>
          <w:szCs w:val="24"/>
        </w:rPr>
      </w:pPr>
    </w:p>
    <w:p w:rsidR="00CF5971" w:rsidRPr="00CF5971" w:rsidRDefault="00CF5971" w:rsidP="00CF5971">
      <w:pPr>
        <w:jc w:val="both"/>
        <w:rPr>
          <w:rFonts w:cstheme="minorHAnsi"/>
          <w:bCs/>
          <w:sz w:val="24"/>
          <w:szCs w:val="24"/>
        </w:rPr>
      </w:pPr>
    </w:p>
    <w:p w:rsidR="005D3F61" w:rsidRDefault="00742C03" w:rsidP="00CF5971">
      <w:pPr>
        <w:jc w:val="both"/>
        <w:rPr>
          <w:rFonts w:cstheme="minorHAnsi"/>
          <w:bCs/>
          <w:sz w:val="24"/>
          <w:szCs w:val="24"/>
        </w:rPr>
      </w:pPr>
      <w:r w:rsidRPr="00CF5971">
        <w:rPr>
          <w:rFonts w:cstheme="minorHAnsi"/>
          <w:bCs/>
          <w:sz w:val="24"/>
          <w:szCs w:val="24"/>
        </w:rPr>
        <w:t xml:space="preserve">Beratung </w:t>
      </w:r>
      <w:r w:rsidR="00F70DFE" w:rsidRPr="00CF5971">
        <w:rPr>
          <w:rFonts w:cstheme="minorHAnsi"/>
          <w:bCs/>
          <w:sz w:val="24"/>
          <w:szCs w:val="24"/>
        </w:rPr>
        <w:t>n</w:t>
      </w:r>
      <w:r w:rsidRPr="00CF5971">
        <w:rPr>
          <w:rFonts w:cstheme="minorHAnsi"/>
          <w:bCs/>
          <w:sz w:val="24"/>
          <w:szCs w:val="24"/>
        </w:rPr>
        <w:t>estwärme</w:t>
      </w:r>
      <w:r w:rsidR="00035CA7" w:rsidRPr="00CF5971">
        <w:rPr>
          <w:rFonts w:cstheme="minorHAnsi"/>
          <w:bCs/>
          <w:sz w:val="24"/>
          <w:szCs w:val="24"/>
        </w:rPr>
        <w:t xml:space="preserve"> eV Deutschland </w:t>
      </w:r>
      <w:proofErr w:type="gramStart"/>
      <w:r w:rsidR="00035CA7" w:rsidRPr="00CF5971">
        <w:rPr>
          <w:rFonts w:cstheme="minorHAnsi"/>
          <w:bCs/>
          <w:sz w:val="24"/>
          <w:szCs w:val="24"/>
        </w:rPr>
        <w:t>( deutsch</w:t>
      </w:r>
      <w:proofErr w:type="gramEnd"/>
      <w:r w:rsidR="00035CA7" w:rsidRPr="00CF5971">
        <w:rPr>
          <w:rFonts w:cstheme="minorHAnsi"/>
          <w:bCs/>
          <w:sz w:val="24"/>
          <w:szCs w:val="24"/>
        </w:rPr>
        <w:t>)</w:t>
      </w:r>
      <w:r w:rsidR="00F70DFE" w:rsidRPr="00CF5971">
        <w:rPr>
          <w:rFonts w:cstheme="minorHAnsi"/>
          <w:bCs/>
          <w:sz w:val="24"/>
          <w:szCs w:val="24"/>
        </w:rPr>
        <w:t xml:space="preserve">: </w:t>
      </w:r>
      <w:r w:rsidR="00B85A60" w:rsidRPr="00CF5971">
        <w:rPr>
          <w:rFonts w:cstheme="minorHAnsi"/>
          <w:bCs/>
          <w:sz w:val="24"/>
          <w:szCs w:val="24"/>
        </w:rPr>
        <w:t xml:space="preserve">Tel </w:t>
      </w:r>
      <w:r w:rsidR="00035CA7" w:rsidRPr="00CF5971">
        <w:rPr>
          <w:rFonts w:cstheme="minorHAnsi"/>
          <w:bCs/>
          <w:sz w:val="24"/>
          <w:szCs w:val="24"/>
        </w:rPr>
        <w:t xml:space="preserve">0651–99201220; </w:t>
      </w:r>
    </w:p>
    <w:p w:rsidR="00742C03" w:rsidRPr="00CF5971" w:rsidRDefault="00035CA7" w:rsidP="00CF5971">
      <w:pPr>
        <w:jc w:val="both"/>
        <w:rPr>
          <w:rFonts w:cstheme="minorHAnsi"/>
          <w:b/>
          <w:bCs/>
          <w:sz w:val="24"/>
          <w:szCs w:val="24"/>
        </w:rPr>
      </w:pPr>
      <w:r w:rsidRPr="00CF5971">
        <w:rPr>
          <w:rFonts w:cstheme="minorHAnsi"/>
          <w:bCs/>
          <w:sz w:val="24"/>
          <w:szCs w:val="24"/>
        </w:rPr>
        <w:t xml:space="preserve">E-Mail: </w:t>
      </w:r>
      <w:hyperlink r:id="rId15" w:history="1">
        <w:r w:rsidRPr="00CF5971">
          <w:rPr>
            <w:rStyle w:val="Hyperlink"/>
            <w:rFonts w:cstheme="minorHAnsi"/>
            <w:bCs/>
            <w:sz w:val="24"/>
            <w:szCs w:val="24"/>
          </w:rPr>
          <w:t>coresil@nestwaerme.de</w:t>
        </w:r>
      </w:hyperlink>
      <w:r w:rsidRPr="00CF5971">
        <w:rPr>
          <w:rFonts w:cstheme="minorHAnsi"/>
          <w:bCs/>
          <w:sz w:val="24"/>
          <w:szCs w:val="24"/>
        </w:rPr>
        <w:t xml:space="preserve">, </w:t>
      </w:r>
      <w:proofErr w:type="spellStart"/>
      <w:r w:rsidR="00CF5971">
        <w:rPr>
          <w:rFonts w:cstheme="minorHAnsi"/>
          <w:bCs/>
          <w:sz w:val="24"/>
          <w:szCs w:val="24"/>
        </w:rPr>
        <w:t>w</w:t>
      </w:r>
      <w:r w:rsidRPr="00CF5971">
        <w:rPr>
          <w:rFonts w:cstheme="minorHAnsi"/>
          <w:bCs/>
          <w:sz w:val="24"/>
          <w:szCs w:val="24"/>
        </w:rPr>
        <w:t>ebseite</w:t>
      </w:r>
      <w:proofErr w:type="spellEnd"/>
      <w:r w:rsidRPr="00CF5971">
        <w:rPr>
          <w:rFonts w:cstheme="minorHAnsi"/>
          <w:bCs/>
          <w:sz w:val="24"/>
          <w:szCs w:val="24"/>
        </w:rPr>
        <w:t xml:space="preserve">: </w:t>
      </w:r>
      <w:hyperlink r:id="rId16" w:history="1">
        <w:r w:rsidRPr="00CF5971">
          <w:rPr>
            <w:rStyle w:val="Hyperlink"/>
            <w:rFonts w:cstheme="minorHAnsi"/>
            <w:b/>
            <w:bCs/>
            <w:sz w:val="24"/>
            <w:szCs w:val="24"/>
          </w:rPr>
          <w:t>https://nestwaerme.de/interreg/</w:t>
        </w:r>
      </w:hyperlink>
    </w:p>
    <w:p w:rsidR="007E291F" w:rsidRPr="00CF5971" w:rsidRDefault="007E291F" w:rsidP="00CF5971">
      <w:pPr>
        <w:jc w:val="both"/>
        <w:rPr>
          <w:rFonts w:cstheme="minorHAnsi"/>
          <w:sz w:val="24"/>
          <w:szCs w:val="24"/>
          <w:lang w:eastAsia="de-DE"/>
        </w:rPr>
      </w:pPr>
    </w:p>
    <w:p w:rsidR="00D615F2" w:rsidRPr="00D615F2" w:rsidRDefault="00D615F2" w:rsidP="00D615F2">
      <w:pPr>
        <w:jc w:val="both"/>
        <w:rPr>
          <w:rFonts w:ascii="Calibri Light" w:hAnsi="Calibri Light" w:cs="Calibri Light"/>
          <w:b/>
          <w:sz w:val="24"/>
          <w:szCs w:val="24"/>
          <w:lang w:eastAsia="de-DE"/>
        </w:rPr>
      </w:pPr>
      <w:r w:rsidRPr="00D615F2">
        <w:rPr>
          <w:rFonts w:ascii="Calibri Light" w:hAnsi="Calibri Light" w:cs="Calibri Light"/>
          <w:b/>
          <w:sz w:val="24"/>
          <w:szCs w:val="24"/>
          <w:lang w:eastAsia="de-DE"/>
        </w:rPr>
        <w:t>Sozialwerk Aachener Christen e.V.: Tel: 0049241 – 474930</w:t>
      </w:r>
    </w:p>
    <w:p w:rsidR="00D615F2" w:rsidRPr="00D615F2" w:rsidRDefault="00D615F2" w:rsidP="00D615F2">
      <w:pPr>
        <w:jc w:val="both"/>
        <w:rPr>
          <w:rFonts w:ascii="Calibri Light" w:hAnsi="Calibri Light" w:cs="Calibri Light"/>
          <w:b/>
          <w:sz w:val="24"/>
          <w:szCs w:val="24"/>
          <w:lang w:eastAsia="de-DE"/>
        </w:rPr>
      </w:pPr>
      <w:r w:rsidRPr="00D615F2">
        <w:rPr>
          <w:rFonts w:ascii="Calibri Light" w:hAnsi="Calibri Light" w:cs="Calibri Light"/>
          <w:b/>
          <w:sz w:val="24"/>
          <w:szCs w:val="24"/>
          <w:lang w:eastAsia="de-DE"/>
        </w:rPr>
        <w:t xml:space="preserve">E-Mail: </w:t>
      </w:r>
      <w:hyperlink r:id="rId17" w:history="1">
        <w:r w:rsidRPr="00D615F2">
          <w:rPr>
            <w:rStyle w:val="Hyperlink"/>
            <w:rFonts w:ascii="Calibri Light" w:hAnsi="Calibri Light" w:cs="Calibri Light"/>
            <w:b/>
            <w:sz w:val="24"/>
            <w:szCs w:val="24"/>
            <w:lang w:eastAsia="de-DE"/>
          </w:rPr>
          <w:t>mail@sozialwerk-aachen.de</w:t>
        </w:r>
      </w:hyperlink>
    </w:p>
    <w:p w:rsidR="00D615F2" w:rsidRPr="00D615F2" w:rsidRDefault="00D615F2" w:rsidP="00D615F2">
      <w:pPr>
        <w:jc w:val="both"/>
        <w:rPr>
          <w:rFonts w:ascii="Calibri Light" w:hAnsi="Calibri Light" w:cs="Calibri Light"/>
          <w:b/>
          <w:sz w:val="24"/>
          <w:szCs w:val="24"/>
          <w:lang w:eastAsia="de-DE"/>
        </w:rPr>
      </w:pPr>
      <w:r w:rsidRPr="00D615F2">
        <w:rPr>
          <w:rFonts w:ascii="Calibri Light" w:hAnsi="Calibri Light" w:cs="Calibri Light"/>
          <w:b/>
          <w:sz w:val="24"/>
          <w:szCs w:val="24"/>
          <w:lang w:eastAsia="de-DE"/>
        </w:rPr>
        <w:t xml:space="preserve">Webseite: </w:t>
      </w:r>
      <w:hyperlink r:id="rId18" w:history="1">
        <w:r w:rsidRPr="00D615F2">
          <w:rPr>
            <w:rStyle w:val="Hyperlink"/>
            <w:rFonts w:ascii="Calibri Light" w:hAnsi="Calibri Light" w:cs="Calibri Light"/>
            <w:b/>
            <w:sz w:val="24"/>
            <w:szCs w:val="24"/>
            <w:lang w:eastAsia="de-DE"/>
          </w:rPr>
          <w:t>https://www.sozialwerk-aachen.de</w:t>
        </w:r>
      </w:hyperlink>
    </w:p>
    <w:p w:rsidR="00035CA7" w:rsidRPr="00CF5971" w:rsidRDefault="00035CA7" w:rsidP="00CF5971">
      <w:pPr>
        <w:jc w:val="both"/>
        <w:rPr>
          <w:rFonts w:cstheme="minorHAnsi"/>
          <w:sz w:val="24"/>
          <w:szCs w:val="24"/>
          <w:lang w:eastAsia="de-DE"/>
        </w:rPr>
      </w:pPr>
    </w:p>
    <w:p w:rsidR="00B85A60" w:rsidRPr="00CF5971" w:rsidRDefault="00CE5ACF" w:rsidP="00CF5971">
      <w:pPr>
        <w:spacing w:before="100" w:beforeAutospacing="1" w:after="100" w:afterAutospacing="1"/>
        <w:jc w:val="both"/>
        <w:rPr>
          <w:rFonts w:cstheme="minorHAnsi"/>
          <w:sz w:val="24"/>
          <w:szCs w:val="24"/>
          <w:lang w:eastAsia="de-DE"/>
        </w:rPr>
      </w:pPr>
      <w:r w:rsidRPr="00CF5971">
        <w:rPr>
          <w:rFonts w:cstheme="minorHAnsi"/>
          <w:sz w:val="24"/>
          <w:szCs w:val="24"/>
          <w:lang w:eastAsia="de-DE"/>
        </w:rPr>
        <w:t xml:space="preserve">Für das Projekt, </w:t>
      </w:r>
      <w:r w:rsidR="00CF5971">
        <w:rPr>
          <w:rFonts w:cstheme="minorHAnsi"/>
          <w:sz w:val="24"/>
          <w:szCs w:val="24"/>
          <w:lang w:eastAsia="de-DE"/>
        </w:rPr>
        <w:t>welches</w:t>
      </w:r>
      <w:r w:rsidRPr="00CF5971">
        <w:rPr>
          <w:rFonts w:cstheme="minorHAnsi"/>
          <w:sz w:val="24"/>
          <w:szCs w:val="24"/>
          <w:lang w:eastAsia="de-DE"/>
        </w:rPr>
        <w:t xml:space="preserve"> für ein Jahr ausgelegt ist, konnten </w:t>
      </w:r>
      <w:r w:rsidR="00334CE6" w:rsidRPr="00CF5971">
        <w:rPr>
          <w:rFonts w:cstheme="minorHAnsi"/>
          <w:sz w:val="24"/>
          <w:szCs w:val="24"/>
          <w:lang w:eastAsia="de-DE"/>
        </w:rPr>
        <w:t xml:space="preserve">folgende </w:t>
      </w:r>
      <w:r w:rsidRPr="00CF5971">
        <w:rPr>
          <w:rFonts w:cstheme="minorHAnsi"/>
          <w:sz w:val="24"/>
          <w:szCs w:val="24"/>
          <w:lang w:eastAsia="de-DE"/>
        </w:rPr>
        <w:t xml:space="preserve">Projektpartner gewonnen werden: </w:t>
      </w:r>
    </w:p>
    <w:p w:rsidR="00F70DFE" w:rsidRPr="00CF5971" w:rsidRDefault="00CE5ACF" w:rsidP="00CF5971">
      <w:pPr>
        <w:spacing w:before="100" w:beforeAutospacing="1" w:after="100" w:afterAutospacing="1"/>
        <w:jc w:val="both"/>
        <w:rPr>
          <w:rFonts w:cstheme="minorHAnsi"/>
          <w:sz w:val="24"/>
          <w:szCs w:val="24"/>
          <w:lang w:eastAsia="de-DE"/>
        </w:rPr>
      </w:pPr>
      <w:r w:rsidRPr="00CF5971">
        <w:rPr>
          <w:rFonts w:cstheme="minorHAnsi"/>
          <w:sz w:val="24"/>
          <w:szCs w:val="24"/>
          <w:lang w:eastAsia="de-DE"/>
        </w:rPr>
        <w:t>nestwärme</w:t>
      </w:r>
      <w:r w:rsidR="00334CE6" w:rsidRPr="00CF5971">
        <w:rPr>
          <w:rFonts w:cstheme="minorHAnsi"/>
          <w:sz w:val="24"/>
          <w:szCs w:val="24"/>
          <w:lang w:eastAsia="de-DE"/>
        </w:rPr>
        <w:t xml:space="preserve">: </w:t>
      </w:r>
      <w:hyperlink r:id="rId19" w:history="1">
        <w:r w:rsidR="00334CE6" w:rsidRPr="00CF5971">
          <w:rPr>
            <w:rStyle w:val="Hyperlink"/>
            <w:rFonts w:cstheme="minorHAnsi"/>
            <w:sz w:val="24"/>
            <w:szCs w:val="24"/>
            <w:lang w:eastAsia="de-DE"/>
          </w:rPr>
          <w:t>https://nestwaerme.de/interreg</w:t>
        </w:r>
      </w:hyperlink>
      <w:r w:rsidR="00334CE6" w:rsidRPr="00CF5971">
        <w:rPr>
          <w:rFonts w:cstheme="minorHAnsi"/>
          <w:sz w:val="24"/>
          <w:szCs w:val="24"/>
          <w:lang w:eastAsia="de-DE"/>
        </w:rPr>
        <w:t xml:space="preserve"> </w:t>
      </w:r>
      <w:r w:rsidRPr="00CF5971">
        <w:rPr>
          <w:rFonts w:cstheme="minorHAnsi"/>
          <w:sz w:val="24"/>
          <w:szCs w:val="24"/>
          <w:lang w:eastAsia="de-DE"/>
        </w:rPr>
        <w:t xml:space="preserve">in Rheinland-Pfalz verfügt über 20 Jahre Erfahrung in der Unterstützung von Angehörigen von Kindern mit Behinderungen in den Bereichen Gesundheit, mobile Pflege, </w:t>
      </w:r>
      <w:r w:rsidR="00334CE6" w:rsidRPr="00CF5971">
        <w:rPr>
          <w:rFonts w:cstheme="minorHAnsi"/>
          <w:sz w:val="24"/>
          <w:szCs w:val="24"/>
          <w:lang w:eastAsia="de-DE"/>
        </w:rPr>
        <w:t>Be</w:t>
      </w:r>
      <w:r w:rsidRPr="00CF5971">
        <w:rPr>
          <w:rFonts w:cstheme="minorHAnsi"/>
          <w:sz w:val="24"/>
          <w:szCs w:val="24"/>
          <w:lang w:eastAsia="de-DE"/>
        </w:rPr>
        <w:t xml:space="preserve">ratung, Inklusion und Krisenintervention. </w:t>
      </w:r>
    </w:p>
    <w:p w:rsidR="00D615F2" w:rsidRDefault="00CE5ACF" w:rsidP="00CF5971">
      <w:pPr>
        <w:spacing w:before="100" w:beforeAutospacing="1" w:after="100" w:afterAutospacing="1"/>
        <w:jc w:val="both"/>
        <w:rPr>
          <w:rFonts w:cstheme="minorHAnsi"/>
          <w:sz w:val="24"/>
          <w:szCs w:val="24"/>
          <w:lang w:eastAsia="de-DE"/>
        </w:rPr>
      </w:pPr>
      <w:r w:rsidRPr="00CF5971">
        <w:rPr>
          <w:rFonts w:cstheme="minorHAnsi"/>
          <w:sz w:val="24"/>
          <w:szCs w:val="24"/>
          <w:lang w:eastAsia="de-DE"/>
        </w:rPr>
        <w:t xml:space="preserve">Die Diakonie </w:t>
      </w:r>
      <w:proofErr w:type="spellStart"/>
      <w:r w:rsidRPr="00CF5971">
        <w:rPr>
          <w:rFonts w:cstheme="minorHAnsi"/>
          <w:sz w:val="24"/>
          <w:szCs w:val="24"/>
          <w:lang w:eastAsia="de-DE"/>
        </w:rPr>
        <w:t>Michaelshoven</w:t>
      </w:r>
      <w:proofErr w:type="spellEnd"/>
      <w:r w:rsidRPr="00CF5971">
        <w:rPr>
          <w:rFonts w:cstheme="minorHAnsi"/>
          <w:sz w:val="24"/>
          <w:szCs w:val="24"/>
          <w:lang w:eastAsia="de-DE"/>
        </w:rPr>
        <w:t xml:space="preserve"> </w:t>
      </w:r>
      <w:r w:rsidR="001364AD" w:rsidRPr="00CF5971">
        <w:rPr>
          <w:rFonts w:cstheme="minorHAnsi"/>
          <w:sz w:val="24"/>
          <w:szCs w:val="24"/>
          <w:lang w:eastAsia="de-DE"/>
        </w:rPr>
        <w:t>(</w:t>
      </w:r>
      <w:hyperlink r:id="rId20" w:anchor="c4014" w:history="1">
        <w:r w:rsidR="001364AD" w:rsidRPr="00CF5971">
          <w:rPr>
            <w:rStyle w:val="Hyperlink"/>
            <w:rFonts w:cstheme="minorHAnsi"/>
            <w:sz w:val="24"/>
            <w:szCs w:val="24"/>
          </w:rPr>
          <w:t>https://www.diakonie-michaelshoven.de/angebote/coresil-beratungsangebote-rund-um-covid-19#c4014</w:t>
        </w:r>
      </w:hyperlink>
      <w:r w:rsidR="001364AD" w:rsidRPr="00CF5971">
        <w:rPr>
          <w:rFonts w:cstheme="minorHAnsi"/>
          <w:sz w:val="24"/>
          <w:szCs w:val="24"/>
          <w:lang w:eastAsia="de-DE"/>
        </w:rPr>
        <w:t>)</w:t>
      </w:r>
      <w:r w:rsidR="00CF5971">
        <w:rPr>
          <w:rFonts w:cstheme="minorHAnsi"/>
          <w:sz w:val="24"/>
          <w:szCs w:val="24"/>
          <w:lang w:eastAsia="de-DE"/>
        </w:rPr>
        <w:t xml:space="preserve"> </w:t>
      </w:r>
      <w:r w:rsidRPr="00CF5971">
        <w:rPr>
          <w:rFonts w:cstheme="minorHAnsi"/>
          <w:sz w:val="24"/>
          <w:szCs w:val="24"/>
          <w:lang w:eastAsia="de-DE"/>
        </w:rPr>
        <w:t xml:space="preserve">ist ein zentraler Akteur auf dem Gebiet der Kinder- und Jugendhilfe sowie der sozialen Dienste für Familien, Menschen mit Behinderungen und ältere Menschen in Nordrhein-Westfalen. </w:t>
      </w:r>
    </w:p>
    <w:p w:rsidR="00D615F2" w:rsidRPr="00D615F2" w:rsidRDefault="00D615F2" w:rsidP="00CF5971">
      <w:pPr>
        <w:spacing w:before="100" w:beforeAutospacing="1" w:after="100" w:afterAutospacing="1"/>
        <w:jc w:val="both"/>
        <w:rPr>
          <w:rFonts w:cstheme="minorHAnsi"/>
          <w:sz w:val="24"/>
          <w:szCs w:val="24"/>
          <w:lang w:eastAsia="de-DE"/>
        </w:rPr>
      </w:pPr>
      <w:r w:rsidRPr="00D615F2">
        <w:rPr>
          <w:rFonts w:cstheme="minorHAnsi"/>
          <w:sz w:val="24"/>
          <w:szCs w:val="24"/>
          <w:lang w:eastAsia="de-DE"/>
        </w:rPr>
        <w:t>Das Sozialwerk Aachener Christen e.V. (</w:t>
      </w:r>
      <w:hyperlink r:id="rId21">
        <w:r w:rsidRPr="00D615F2">
          <w:rPr>
            <w:rStyle w:val="Internetverknpfung"/>
            <w:rFonts w:cstheme="minorHAnsi"/>
            <w:color w:val="auto"/>
            <w:sz w:val="24"/>
            <w:szCs w:val="24"/>
            <w:lang w:eastAsia="de-DE"/>
          </w:rPr>
          <w:t>https://sozialwerk-aachen.de/</w:t>
        </w:r>
      </w:hyperlink>
      <w:r w:rsidRPr="00D615F2">
        <w:rPr>
          <w:rFonts w:cstheme="minorHAnsi"/>
          <w:sz w:val="24"/>
          <w:szCs w:val="24"/>
          <w:lang w:eastAsia="de-DE"/>
        </w:rPr>
        <w:t>) bietet ebenfalls in NRW, direkt gelegen im Dreiländereck, seit fast 40 Jahren in rund 20 Projekten Beratung und Unterstützung im Bereich der sozialen und beruflichen (Wieder-)Eingliederung an</w:t>
      </w:r>
    </w:p>
    <w:p w:rsidR="00F70DFE" w:rsidRPr="00CF5971" w:rsidRDefault="00CE5ACF" w:rsidP="00CF5971">
      <w:pPr>
        <w:spacing w:before="100" w:beforeAutospacing="1" w:after="100" w:afterAutospacing="1"/>
        <w:jc w:val="both"/>
        <w:rPr>
          <w:rFonts w:cstheme="minorHAnsi"/>
          <w:sz w:val="24"/>
          <w:szCs w:val="24"/>
          <w:lang w:eastAsia="de-DE"/>
        </w:rPr>
      </w:pPr>
      <w:r w:rsidRPr="00CF5971">
        <w:rPr>
          <w:rFonts w:cstheme="minorHAnsi"/>
          <w:sz w:val="24"/>
          <w:szCs w:val="24"/>
          <w:lang w:eastAsia="de-DE"/>
        </w:rPr>
        <w:t>In Belgien beteiligen sich die wallonische Agentur AVIQ (</w:t>
      </w:r>
      <w:hyperlink r:id="rId22">
        <w:r w:rsidRPr="00CF5971">
          <w:rPr>
            <w:rStyle w:val="Internetverknpfung"/>
            <w:rFonts w:cstheme="minorHAnsi"/>
            <w:color w:val="auto"/>
            <w:sz w:val="24"/>
            <w:szCs w:val="24"/>
            <w:lang w:eastAsia="de-DE"/>
          </w:rPr>
          <w:t>www.aviq.be</w:t>
        </w:r>
      </w:hyperlink>
      <w:r w:rsidRPr="00CF5971">
        <w:rPr>
          <w:rFonts w:cstheme="minorHAnsi"/>
          <w:sz w:val="24"/>
          <w:szCs w:val="24"/>
          <w:lang w:eastAsia="de-DE"/>
        </w:rPr>
        <w:t xml:space="preserve">), die unter anderem für die Politik der Eingliederung von Menschen mit Behinderungen zuständig ist. </w:t>
      </w:r>
    </w:p>
    <w:p w:rsidR="007E291F" w:rsidRDefault="00A55F26" w:rsidP="00CF5971">
      <w:pPr>
        <w:spacing w:before="100" w:beforeAutospacing="1" w:after="100" w:afterAutospacing="1"/>
        <w:jc w:val="both"/>
        <w:rPr>
          <w:rFonts w:cstheme="minorHAnsi"/>
          <w:sz w:val="24"/>
          <w:szCs w:val="24"/>
          <w:lang w:eastAsia="de-DE"/>
        </w:rPr>
      </w:pPr>
      <w:r>
        <w:rPr>
          <w:rFonts w:cstheme="minorHAnsi"/>
          <w:sz w:val="24"/>
          <w:szCs w:val="24"/>
          <w:lang w:eastAsia="de-DE"/>
        </w:rPr>
        <w:t>Die Dienststelle für S</w:t>
      </w:r>
      <w:bookmarkStart w:id="0" w:name="_GoBack"/>
      <w:bookmarkEnd w:id="0"/>
      <w:r w:rsidR="00CE5ACF" w:rsidRPr="00CF5971">
        <w:rPr>
          <w:rFonts w:cstheme="minorHAnsi"/>
          <w:sz w:val="24"/>
          <w:szCs w:val="24"/>
          <w:lang w:eastAsia="de-DE"/>
        </w:rPr>
        <w:t>elbstbestimmtes Leben</w:t>
      </w:r>
      <w:r w:rsidR="00CF5971">
        <w:rPr>
          <w:rFonts w:cstheme="minorHAnsi"/>
          <w:sz w:val="24"/>
          <w:szCs w:val="24"/>
          <w:lang w:eastAsia="de-DE"/>
        </w:rPr>
        <w:t xml:space="preserve"> (</w:t>
      </w:r>
      <w:r w:rsidR="00F50C69">
        <w:rPr>
          <w:rFonts w:cstheme="minorHAnsi"/>
          <w:sz w:val="24"/>
          <w:szCs w:val="24"/>
          <w:lang w:eastAsia="de-DE"/>
        </w:rPr>
        <w:t>www.</w:t>
      </w:r>
      <w:hyperlink r:id="rId23">
        <w:r w:rsidR="00CE5ACF" w:rsidRPr="00CF5971">
          <w:rPr>
            <w:rStyle w:val="Internetverknpfung"/>
            <w:rFonts w:cstheme="minorHAnsi"/>
            <w:color w:val="auto"/>
            <w:sz w:val="24"/>
            <w:szCs w:val="24"/>
            <w:lang w:eastAsia="de-DE"/>
          </w:rPr>
          <w:t>selbstbestimmt.be</w:t>
        </w:r>
      </w:hyperlink>
      <w:r w:rsidR="00CF5971">
        <w:rPr>
          <w:rStyle w:val="Internetverknpfung"/>
          <w:rFonts w:cstheme="minorHAnsi"/>
          <w:color w:val="auto"/>
          <w:sz w:val="24"/>
          <w:szCs w:val="24"/>
          <w:lang w:eastAsia="de-DE"/>
        </w:rPr>
        <w:t xml:space="preserve">) </w:t>
      </w:r>
      <w:r w:rsidR="00CE5ACF" w:rsidRPr="00CF5971">
        <w:rPr>
          <w:rFonts w:cstheme="minorHAnsi"/>
          <w:sz w:val="24"/>
          <w:szCs w:val="24"/>
          <w:lang w:eastAsia="de-DE"/>
        </w:rPr>
        <w:t xml:space="preserve">unterstützt, führt und begleitet Menschen mit Behinderung und </w:t>
      </w:r>
      <w:r w:rsidR="00CF5971" w:rsidRPr="00CF5971">
        <w:rPr>
          <w:rFonts w:cstheme="minorHAnsi"/>
          <w:sz w:val="24"/>
          <w:szCs w:val="24"/>
          <w:lang w:eastAsia="de-DE"/>
        </w:rPr>
        <w:t xml:space="preserve">Senioren </w:t>
      </w:r>
      <w:r w:rsidR="00CE5ACF" w:rsidRPr="00CF5971">
        <w:rPr>
          <w:rFonts w:cstheme="minorHAnsi"/>
          <w:sz w:val="24"/>
          <w:szCs w:val="24"/>
          <w:lang w:eastAsia="de-DE"/>
        </w:rPr>
        <w:t xml:space="preserve">in den verschiedenen Bereichen des täglichen Lebens. </w:t>
      </w:r>
    </w:p>
    <w:p w:rsidR="00D615F2" w:rsidRPr="00CF5971" w:rsidRDefault="00D615F2" w:rsidP="00CF5971">
      <w:pPr>
        <w:spacing w:before="100" w:beforeAutospacing="1" w:after="100" w:afterAutospacing="1"/>
        <w:jc w:val="both"/>
        <w:rPr>
          <w:rFonts w:cstheme="minorHAnsi"/>
          <w:sz w:val="24"/>
          <w:szCs w:val="24"/>
        </w:rPr>
      </w:pPr>
    </w:p>
    <w:p w:rsidR="007E291F" w:rsidRPr="00CF5971" w:rsidRDefault="00CE5ACF" w:rsidP="00CF5971">
      <w:pPr>
        <w:jc w:val="both"/>
        <w:rPr>
          <w:rFonts w:cstheme="minorHAnsi"/>
          <w:sz w:val="24"/>
          <w:szCs w:val="24"/>
        </w:rPr>
      </w:pPr>
      <w:r w:rsidRPr="00CF5971">
        <w:rPr>
          <w:rFonts w:cstheme="minorHAnsi"/>
          <w:sz w:val="24"/>
          <w:szCs w:val="24"/>
          <w:lang w:eastAsia="de-DE"/>
        </w:rPr>
        <w:t>Unterstützung erfährt das Projekt darüber hinaus von assoziierten Partnern wie dem Ministerium für Arbeit, Gesundheit und Soziales des Landes Nordrhein-Westfalen und dem Ministerium für Soziales, Arbeit, Gesundheit und Demografie des Landes Rheinland-Pfalz sowie von der Kreisverwaltung des Eifelkreis Bitburg-Prüm und der Verbandsgemeindeverwaltung Süd</w:t>
      </w:r>
      <w:r w:rsidR="00F50C69">
        <w:rPr>
          <w:rFonts w:cstheme="minorHAnsi"/>
          <w:sz w:val="24"/>
          <w:szCs w:val="24"/>
          <w:lang w:eastAsia="de-DE"/>
        </w:rPr>
        <w:t>-E</w:t>
      </w:r>
      <w:r w:rsidRPr="00CF5971">
        <w:rPr>
          <w:rFonts w:cstheme="minorHAnsi"/>
          <w:sz w:val="24"/>
          <w:szCs w:val="24"/>
          <w:lang w:eastAsia="de-DE"/>
        </w:rPr>
        <w:t xml:space="preserve">ifel in Rheinland-Pfalz. </w:t>
      </w:r>
    </w:p>
    <w:p w:rsidR="00F70DFE" w:rsidRPr="00CF5971" w:rsidRDefault="00F70DFE" w:rsidP="00F70DFE">
      <w:pPr>
        <w:jc w:val="both"/>
        <w:rPr>
          <w:rFonts w:cstheme="minorHAnsi"/>
          <w:b/>
          <w:sz w:val="24"/>
          <w:szCs w:val="24"/>
        </w:rPr>
      </w:pPr>
    </w:p>
    <w:p w:rsidR="00F70DFE" w:rsidRDefault="00F70DFE" w:rsidP="00F70DFE">
      <w:pPr>
        <w:jc w:val="both"/>
        <w:rPr>
          <w:b/>
          <w:sz w:val="28"/>
          <w:szCs w:val="28"/>
        </w:rPr>
      </w:pPr>
    </w:p>
    <w:p w:rsidR="007E291F" w:rsidRDefault="00647A0E">
      <w:pPr>
        <w:jc w:val="both"/>
        <w:rPr>
          <w:rFonts w:asciiTheme="majorHAnsi" w:hAnsiTheme="majorHAnsi" w:cstheme="majorHAnsi"/>
          <w:sz w:val="28"/>
          <w:szCs w:val="28"/>
        </w:rPr>
      </w:pPr>
      <w:r>
        <w:rPr>
          <w:rFonts w:asciiTheme="majorHAnsi" w:hAnsiTheme="majorHAnsi" w:cstheme="majorHAnsi"/>
          <w:noProof/>
          <w:sz w:val="28"/>
          <w:szCs w:val="28"/>
          <w:lang w:eastAsia="de-DE"/>
        </w:rPr>
        <w:drawing>
          <wp:inline distT="0" distB="0" distL="0" distR="0" wp14:anchorId="5112DDC0" wp14:editId="5BD1E4FE">
            <wp:extent cx="3549417" cy="236588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56Web.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51656" cy="2367379"/>
                    </a:xfrm>
                    <a:prstGeom prst="rect">
                      <a:avLst/>
                    </a:prstGeom>
                  </pic:spPr>
                </pic:pic>
              </a:graphicData>
            </a:graphic>
          </wp:inline>
        </w:drawing>
      </w:r>
    </w:p>
    <w:p w:rsidR="00035CA7" w:rsidRPr="00CF5971" w:rsidRDefault="00035CA7" w:rsidP="00035CA7">
      <w:pPr>
        <w:jc w:val="both"/>
        <w:rPr>
          <w:b/>
          <w:sz w:val="24"/>
          <w:szCs w:val="24"/>
        </w:rPr>
      </w:pPr>
      <w:r w:rsidRPr="00CF5971">
        <w:rPr>
          <w:b/>
          <w:sz w:val="24"/>
          <w:szCs w:val="24"/>
        </w:rPr>
        <w:t xml:space="preserve">Elisabeth Schuh, Petra Moske, René Schaefer, Dirk Hense </w:t>
      </w:r>
    </w:p>
    <w:p w:rsidR="00035CA7" w:rsidRPr="00CF5971" w:rsidRDefault="00035CA7" w:rsidP="00CF5971">
      <w:pPr>
        <w:rPr>
          <w:rFonts w:asciiTheme="majorHAnsi" w:hAnsiTheme="majorHAnsi" w:cstheme="majorHAnsi"/>
          <w:sz w:val="24"/>
          <w:szCs w:val="24"/>
        </w:rPr>
      </w:pPr>
      <w:r w:rsidRPr="00CF5971">
        <w:rPr>
          <w:b/>
          <w:sz w:val="24"/>
          <w:szCs w:val="24"/>
        </w:rPr>
        <w:t>Ansprechpartner Presse:</w:t>
      </w:r>
      <w:r w:rsidR="00CF5971">
        <w:rPr>
          <w:b/>
          <w:sz w:val="24"/>
          <w:szCs w:val="24"/>
        </w:rPr>
        <w:t xml:space="preserve"> </w:t>
      </w:r>
      <w:r w:rsidRPr="00CF5971">
        <w:rPr>
          <w:rStyle w:val="Internetverknpfung"/>
          <w:sz w:val="24"/>
          <w:szCs w:val="24"/>
        </w:rPr>
        <w:t>d</w:t>
      </w:r>
      <w:hyperlink r:id="rId25">
        <w:r w:rsidRPr="00CF5971">
          <w:rPr>
            <w:rStyle w:val="Internetverknpfung"/>
            <w:sz w:val="24"/>
            <w:szCs w:val="24"/>
          </w:rPr>
          <w:t>irk.hense@nestwaerme.de</w:t>
        </w:r>
      </w:hyperlink>
      <w:r w:rsidR="00CF5971">
        <w:rPr>
          <w:sz w:val="24"/>
          <w:szCs w:val="24"/>
        </w:rPr>
        <w:t>, mo</w:t>
      </w:r>
      <w:r w:rsidRPr="00CF5971">
        <w:rPr>
          <w:sz w:val="24"/>
          <w:szCs w:val="24"/>
        </w:rPr>
        <w:t xml:space="preserve">bil: </w:t>
      </w:r>
      <w:r w:rsidR="00CF5971" w:rsidRPr="00CF5971">
        <w:rPr>
          <w:sz w:val="24"/>
          <w:szCs w:val="24"/>
        </w:rPr>
        <w:t xml:space="preserve">0049 </w:t>
      </w:r>
      <w:r w:rsidRPr="00CF5971">
        <w:rPr>
          <w:sz w:val="24"/>
          <w:szCs w:val="24"/>
        </w:rPr>
        <w:t>0160 93959447</w:t>
      </w:r>
    </w:p>
    <w:p w:rsidR="00490B4C" w:rsidRDefault="00490B4C">
      <w:pPr>
        <w:jc w:val="both"/>
        <w:rPr>
          <w:rFonts w:asciiTheme="majorHAnsi" w:hAnsiTheme="majorHAnsi" w:cstheme="majorHAnsi"/>
          <w:sz w:val="28"/>
          <w:szCs w:val="28"/>
        </w:rPr>
      </w:pPr>
    </w:p>
    <w:p w:rsidR="00D615F2" w:rsidRDefault="00D615F2">
      <w:pPr>
        <w:jc w:val="both"/>
        <w:rPr>
          <w:rFonts w:asciiTheme="majorHAnsi" w:hAnsiTheme="majorHAnsi" w:cstheme="majorHAnsi"/>
          <w:sz w:val="28"/>
          <w:szCs w:val="28"/>
        </w:rPr>
      </w:pPr>
    </w:p>
    <w:p w:rsidR="00490B4C" w:rsidRDefault="00490B4C">
      <w:pPr>
        <w:jc w:val="both"/>
        <w:rPr>
          <w:rFonts w:asciiTheme="majorHAnsi" w:hAnsiTheme="majorHAnsi" w:cstheme="majorHAnsi"/>
          <w:sz w:val="28"/>
          <w:szCs w:val="28"/>
        </w:rPr>
      </w:pPr>
      <w:r>
        <w:rPr>
          <w:noProof/>
          <w:lang w:eastAsia="de-DE"/>
        </w:rPr>
        <w:drawing>
          <wp:inline distT="0" distB="0" distL="0" distR="0" wp14:anchorId="64C3226E" wp14:editId="2040F6D7">
            <wp:extent cx="3582522" cy="2447195"/>
            <wp:effectExtent l="0" t="0" r="0" b="0"/>
            <wp:docPr id="4" name="Grafik 4" descr="C:\Users\ASobek\AppData\Local\Microsoft\Windows\INetCache\Content.Word\Foto2_Team_ohme_n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obek\AppData\Local\Microsoft\Windows\INetCache\Content.Word\Foto2_Team_ohme_numme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02963" cy="2461158"/>
                    </a:xfrm>
                    <a:prstGeom prst="rect">
                      <a:avLst/>
                    </a:prstGeom>
                    <a:noFill/>
                    <a:ln>
                      <a:noFill/>
                    </a:ln>
                  </pic:spPr>
                </pic:pic>
              </a:graphicData>
            </a:graphic>
          </wp:inline>
        </w:drawing>
      </w:r>
    </w:p>
    <w:p w:rsidR="00490B4C" w:rsidRDefault="00490B4C">
      <w:pPr>
        <w:jc w:val="both"/>
        <w:rPr>
          <w:rFonts w:asciiTheme="majorHAnsi" w:hAnsiTheme="majorHAnsi" w:cstheme="majorHAnsi"/>
          <w:sz w:val="28"/>
          <w:szCs w:val="28"/>
        </w:rPr>
      </w:pPr>
    </w:p>
    <w:p w:rsidR="00035CA7" w:rsidRPr="00CF5971" w:rsidRDefault="00035CA7" w:rsidP="00035CA7">
      <w:pPr>
        <w:jc w:val="both"/>
        <w:rPr>
          <w:rFonts w:cstheme="minorHAnsi"/>
          <w:sz w:val="24"/>
          <w:szCs w:val="24"/>
        </w:rPr>
      </w:pPr>
      <w:r w:rsidRPr="00CF5971">
        <w:rPr>
          <w:rFonts w:cstheme="minorHAnsi"/>
          <w:sz w:val="24"/>
          <w:szCs w:val="24"/>
        </w:rPr>
        <w:t xml:space="preserve">Diakonie </w:t>
      </w:r>
      <w:proofErr w:type="spellStart"/>
      <w:r w:rsidRPr="00CF5971">
        <w:rPr>
          <w:rFonts w:cstheme="minorHAnsi"/>
          <w:sz w:val="24"/>
          <w:szCs w:val="24"/>
        </w:rPr>
        <w:t>Michaelshoven</w:t>
      </w:r>
      <w:proofErr w:type="spellEnd"/>
    </w:p>
    <w:p w:rsidR="00035CA7" w:rsidRPr="00CF5971" w:rsidRDefault="00035CA7" w:rsidP="00035CA7">
      <w:pPr>
        <w:jc w:val="both"/>
        <w:rPr>
          <w:rFonts w:cstheme="minorHAnsi"/>
          <w:sz w:val="24"/>
          <w:szCs w:val="24"/>
        </w:rPr>
      </w:pPr>
      <w:r w:rsidRPr="00CF5971">
        <w:rPr>
          <w:rFonts w:cstheme="minorHAnsi"/>
          <w:sz w:val="24"/>
          <w:szCs w:val="24"/>
        </w:rPr>
        <w:t xml:space="preserve">Annika Sobek, Renate </w:t>
      </w:r>
      <w:proofErr w:type="spellStart"/>
      <w:r w:rsidRPr="00CF5971">
        <w:rPr>
          <w:rFonts w:cstheme="minorHAnsi"/>
          <w:sz w:val="24"/>
          <w:szCs w:val="24"/>
        </w:rPr>
        <w:t>Lottner</w:t>
      </w:r>
      <w:proofErr w:type="spellEnd"/>
      <w:r w:rsidRPr="00CF5971">
        <w:rPr>
          <w:rFonts w:cstheme="minorHAnsi"/>
          <w:sz w:val="24"/>
          <w:szCs w:val="24"/>
        </w:rPr>
        <w:t xml:space="preserve"> und Renate </w:t>
      </w:r>
      <w:proofErr w:type="spellStart"/>
      <w:r w:rsidRPr="00CF5971">
        <w:rPr>
          <w:rFonts w:cstheme="minorHAnsi"/>
          <w:sz w:val="24"/>
          <w:szCs w:val="24"/>
        </w:rPr>
        <w:t>Bellon</w:t>
      </w:r>
      <w:proofErr w:type="spellEnd"/>
      <w:r w:rsidRPr="00CF5971">
        <w:rPr>
          <w:rFonts w:cstheme="minorHAnsi"/>
          <w:sz w:val="24"/>
          <w:szCs w:val="24"/>
        </w:rPr>
        <w:t>-Senk</w:t>
      </w:r>
    </w:p>
    <w:p w:rsidR="00035CA7" w:rsidRPr="00CF5971" w:rsidRDefault="00035CA7" w:rsidP="00035CA7">
      <w:pPr>
        <w:jc w:val="both"/>
        <w:rPr>
          <w:rFonts w:cstheme="minorHAnsi"/>
          <w:bCs/>
          <w:sz w:val="24"/>
          <w:szCs w:val="24"/>
        </w:rPr>
      </w:pPr>
      <w:r w:rsidRPr="00CF5971">
        <w:rPr>
          <w:rFonts w:cstheme="minorHAnsi"/>
          <w:bCs/>
          <w:sz w:val="24"/>
          <w:szCs w:val="24"/>
        </w:rPr>
        <w:t xml:space="preserve">Tel: </w:t>
      </w:r>
      <w:r w:rsidR="00D615F2">
        <w:rPr>
          <w:rFonts w:cstheme="minorHAnsi"/>
          <w:bCs/>
          <w:sz w:val="24"/>
          <w:szCs w:val="24"/>
        </w:rPr>
        <w:t xml:space="preserve">0049 </w:t>
      </w:r>
      <w:r w:rsidRPr="00CF5971">
        <w:rPr>
          <w:rFonts w:cstheme="minorHAnsi"/>
          <w:bCs/>
          <w:sz w:val="24"/>
          <w:szCs w:val="24"/>
        </w:rPr>
        <w:t>0151 25713553</w:t>
      </w:r>
    </w:p>
    <w:p w:rsidR="003F280C" w:rsidRDefault="00035CA7">
      <w:pPr>
        <w:jc w:val="both"/>
        <w:rPr>
          <w:rStyle w:val="Hyperlink"/>
          <w:rFonts w:cstheme="minorHAnsi"/>
          <w:bCs/>
          <w:sz w:val="24"/>
          <w:szCs w:val="24"/>
        </w:rPr>
      </w:pPr>
      <w:r w:rsidRPr="00CF5971">
        <w:rPr>
          <w:rFonts w:cstheme="minorHAnsi"/>
          <w:bCs/>
          <w:sz w:val="24"/>
          <w:szCs w:val="24"/>
        </w:rPr>
        <w:t xml:space="preserve">E-Mail: </w:t>
      </w:r>
      <w:hyperlink r:id="rId27" w:history="1">
        <w:r w:rsidRPr="00CF5971">
          <w:rPr>
            <w:rStyle w:val="Hyperlink"/>
            <w:rFonts w:cstheme="minorHAnsi"/>
            <w:bCs/>
            <w:sz w:val="24"/>
            <w:szCs w:val="24"/>
          </w:rPr>
          <w:t>CORESIL@diakonie-michaelshoven.de</w:t>
        </w:r>
      </w:hyperlink>
    </w:p>
    <w:p w:rsidR="00D615F2" w:rsidRDefault="00D615F2">
      <w:pPr>
        <w:jc w:val="both"/>
        <w:rPr>
          <w:rStyle w:val="Hyperlink"/>
          <w:rFonts w:cstheme="minorHAnsi"/>
          <w:bCs/>
          <w:sz w:val="24"/>
          <w:szCs w:val="24"/>
        </w:rPr>
      </w:pPr>
    </w:p>
    <w:p w:rsidR="00D615F2" w:rsidRDefault="00D615F2">
      <w:pPr>
        <w:jc w:val="both"/>
        <w:rPr>
          <w:rStyle w:val="Hyperlink"/>
          <w:rFonts w:cstheme="minorHAnsi"/>
          <w:bCs/>
          <w:sz w:val="24"/>
          <w:szCs w:val="24"/>
        </w:rPr>
      </w:pPr>
    </w:p>
    <w:p w:rsidR="00D615F2" w:rsidRDefault="00D615F2">
      <w:pPr>
        <w:jc w:val="both"/>
        <w:rPr>
          <w:rFonts w:asciiTheme="majorHAnsi" w:hAnsiTheme="majorHAnsi" w:cstheme="majorHAnsi"/>
          <w:sz w:val="28"/>
          <w:szCs w:val="28"/>
        </w:rPr>
      </w:pPr>
      <w:r>
        <w:rPr>
          <w:rFonts w:asciiTheme="majorHAnsi" w:hAnsiTheme="majorHAnsi" w:cstheme="majorHAnsi"/>
          <w:noProof/>
          <w:sz w:val="28"/>
          <w:szCs w:val="28"/>
          <w:lang w:eastAsia="de-DE"/>
        </w:rPr>
        <w:drawing>
          <wp:inline distT="0" distB="0" distL="0" distR="0">
            <wp:extent cx="3331845" cy="2221230"/>
            <wp:effectExtent l="0" t="0" r="1905"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zialwerk.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332033" cy="2221355"/>
                    </a:xfrm>
                    <a:prstGeom prst="rect">
                      <a:avLst/>
                    </a:prstGeom>
                  </pic:spPr>
                </pic:pic>
              </a:graphicData>
            </a:graphic>
          </wp:inline>
        </w:drawing>
      </w:r>
    </w:p>
    <w:p w:rsidR="00D615F2" w:rsidRDefault="00D615F2">
      <w:pPr>
        <w:jc w:val="both"/>
        <w:rPr>
          <w:rFonts w:cstheme="minorHAnsi"/>
          <w:sz w:val="24"/>
          <w:szCs w:val="24"/>
          <w:lang w:eastAsia="de-DE"/>
        </w:rPr>
      </w:pPr>
    </w:p>
    <w:p w:rsidR="00D615F2" w:rsidRDefault="00D615F2">
      <w:pPr>
        <w:jc w:val="both"/>
        <w:rPr>
          <w:rFonts w:cstheme="minorHAnsi"/>
          <w:sz w:val="24"/>
          <w:szCs w:val="24"/>
          <w:lang w:eastAsia="de-DE"/>
        </w:rPr>
      </w:pPr>
      <w:r w:rsidRPr="00D615F2">
        <w:rPr>
          <w:rFonts w:cstheme="minorHAnsi"/>
          <w:sz w:val="24"/>
          <w:szCs w:val="24"/>
          <w:lang w:eastAsia="de-DE"/>
        </w:rPr>
        <w:t>Das Sozialwerk Aachener Christen e.V. (</w:t>
      </w:r>
      <w:hyperlink r:id="rId29">
        <w:r w:rsidRPr="00D615F2">
          <w:rPr>
            <w:rStyle w:val="Internetverknpfung"/>
            <w:rFonts w:cstheme="minorHAnsi"/>
            <w:color w:val="auto"/>
            <w:sz w:val="24"/>
            <w:szCs w:val="24"/>
            <w:lang w:eastAsia="de-DE"/>
          </w:rPr>
          <w:t>https://sozialwerk-aachen.de/</w:t>
        </w:r>
      </w:hyperlink>
      <w:r w:rsidRPr="00D615F2">
        <w:rPr>
          <w:rFonts w:cstheme="minorHAnsi"/>
          <w:sz w:val="24"/>
          <w:szCs w:val="24"/>
          <w:lang w:eastAsia="de-DE"/>
        </w:rPr>
        <w:t>)</w:t>
      </w:r>
    </w:p>
    <w:p w:rsidR="00D615F2" w:rsidRDefault="00D615F2">
      <w:pPr>
        <w:jc w:val="both"/>
        <w:rPr>
          <w:rFonts w:ascii="Calibri Light" w:hAnsi="Calibri Light" w:cs="Calibri Light"/>
          <w:b/>
          <w:sz w:val="24"/>
          <w:szCs w:val="24"/>
          <w:lang w:eastAsia="de-DE"/>
        </w:rPr>
      </w:pPr>
      <w:r>
        <w:rPr>
          <w:rFonts w:ascii="Calibri Light" w:hAnsi="Calibri Light" w:cs="Calibri Light"/>
          <w:b/>
          <w:sz w:val="24"/>
          <w:szCs w:val="24"/>
          <w:lang w:eastAsia="de-DE"/>
        </w:rPr>
        <w:t>Tel:</w:t>
      </w:r>
      <w:r w:rsidRPr="00D615F2">
        <w:rPr>
          <w:rFonts w:ascii="Calibri Light" w:hAnsi="Calibri Light" w:cs="Calibri Light"/>
          <w:b/>
          <w:sz w:val="24"/>
          <w:szCs w:val="24"/>
          <w:lang w:eastAsia="de-DE"/>
        </w:rPr>
        <w:t xml:space="preserve"> 0049</w:t>
      </w:r>
      <w:r>
        <w:rPr>
          <w:rFonts w:ascii="Calibri Light" w:hAnsi="Calibri Light" w:cs="Calibri Light"/>
          <w:b/>
          <w:sz w:val="24"/>
          <w:szCs w:val="24"/>
          <w:lang w:eastAsia="de-DE"/>
        </w:rPr>
        <w:t xml:space="preserve"> (0)</w:t>
      </w:r>
      <w:r w:rsidRPr="00D615F2">
        <w:rPr>
          <w:rFonts w:ascii="Calibri Light" w:hAnsi="Calibri Light" w:cs="Calibri Light"/>
          <w:b/>
          <w:sz w:val="24"/>
          <w:szCs w:val="24"/>
          <w:lang w:eastAsia="de-DE"/>
        </w:rPr>
        <w:t>241 – 474930</w:t>
      </w:r>
    </w:p>
    <w:p w:rsidR="00D615F2" w:rsidRDefault="00A55F26">
      <w:pPr>
        <w:jc w:val="both"/>
        <w:rPr>
          <w:rFonts w:asciiTheme="majorHAnsi" w:hAnsiTheme="majorHAnsi" w:cstheme="majorHAnsi"/>
          <w:sz w:val="28"/>
          <w:szCs w:val="28"/>
        </w:rPr>
      </w:pPr>
      <w:hyperlink r:id="rId30" w:history="1">
        <w:r w:rsidR="00D615F2" w:rsidRPr="00D615F2">
          <w:rPr>
            <w:rStyle w:val="Hyperlink"/>
            <w:rFonts w:ascii="Calibri Light" w:hAnsi="Calibri Light" w:cs="Calibri Light"/>
            <w:b/>
            <w:sz w:val="24"/>
            <w:szCs w:val="24"/>
            <w:lang w:eastAsia="de-DE"/>
          </w:rPr>
          <w:t>mail@sozialwerk-aachen.de</w:t>
        </w:r>
      </w:hyperlink>
    </w:p>
    <w:sectPr w:rsidR="00D615F2">
      <w:pgSz w:w="11906" w:h="16838"/>
      <w:pgMar w:top="1417" w:right="1417" w:bottom="1134"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C6744"/>
    <w:multiLevelType w:val="multilevel"/>
    <w:tmpl w:val="F18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F"/>
    <w:rsid w:val="00035CA7"/>
    <w:rsid w:val="00052FF2"/>
    <w:rsid w:val="00100586"/>
    <w:rsid w:val="00121622"/>
    <w:rsid w:val="001364AD"/>
    <w:rsid w:val="001D07A6"/>
    <w:rsid w:val="001D0958"/>
    <w:rsid w:val="00334CE6"/>
    <w:rsid w:val="003F280C"/>
    <w:rsid w:val="00490B4C"/>
    <w:rsid w:val="004B0852"/>
    <w:rsid w:val="005C7755"/>
    <w:rsid w:val="005D3F61"/>
    <w:rsid w:val="00647A0E"/>
    <w:rsid w:val="00742C03"/>
    <w:rsid w:val="007C1189"/>
    <w:rsid w:val="007E291F"/>
    <w:rsid w:val="008529F7"/>
    <w:rsid w:val="008C7019"/>
    <w:rsid w:val="009836FB"/>
    <w:rsid w:val="009C33A8"/>
    <w:rsid w:val="00A55F26"/>
    <w:rsid w:val="00AC1085"/>
    <w:rsid w:val="00B568AC"/>
    <w:rsid w:val="00B85A60"/>
    <w:rsid w:val="00CE5ACF"/>
    <w:rsid w:val="00CF5971"/>
    <w:rsid w:val="00D615F2"/>
    <w:rsid w:val="00DB107E"/>
    <w:rsid w:val="00EC12B1"/>
    <w:rsid w:val="00F50C69"/>
    <w:rsid w:val="00F70DFE"/>
    <w:rsid w:val="00FE60B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AE63"/>
  <w15:docId w15:val="{DF0A98D1-285C-429F-8368-11C72E08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EA7"/>
    <w:rPr>
      <w:rFonts w:cs="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semiHidden/>
    <w:unhideWhenUsed/>
    <w:rsid w:val="000F128F"/>
    <w:rPr>
      <w:color w:val="0000FF"/>
      <w:u w:val="single"/>
    </w:rPr>
  </w:style>
  <w:style w:type="character" w:customStyle="1" w:styleId="NurTextZchn">
    <w:name w:val="Nur Text Zchn"/>
    <w:basedOn w:val="Absatz-Standardschriftart"/>
    <w:link w:val="NurText"/>
    <w:uiPriority w:val="99"/>
    <w:semiHidden/>
    <w:qFormat/>
    <w:rsid w:val="006722B3"/>
    <w:rPr>
      <w:rFonts w:ascii="Calibri" w:hAnsi="Calibri"/>
      <w:szCs w:val="21"/>
    </w:rPr>
  </w:style>
  <w:style w:type="character" w:customStyle="1" w:styleId="WW8Num1z0">
    <w:name w:val="WW8Num1z0"/>
    <w:qFormat/>
    <w:rPr>
      <w:rFonts w:ascii="Calibri" w:eastAsia="Calibri" w:hAnsi="Calibri" w:cs="Times New Roman"/>
      <w:sz w:val="22"/>
      <w:szCs w:val="22"/>
      <w:lang w:val="de-DE"/>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7z0">
    <w:name w:val="WW8Num7z0"/>
    <w:qFormat/>
    <w:rPr>
      <w:rFonts w:ascii="Calibri" w:eastAsia="Times New Roman" w:hAnsi="Calibri" w:cs="Calibri"/>
      <w:sz w:val="23"/>
      <w:szCs w:val="17"/>
      <w:lang w:val="fr-BE" w:eastAsia="fr-BE"/>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Arial" w:eastAsia="Microsoft YaHei" w:hAnsi="Arial"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NurText">
    <w:name w:val="Plain Text"/>
    <w:basedOn w:val="Standard"/>
    <w:link w:val="NurTextZchn"/>
    <w:uiPriority w:val="99"/>
    <w:semiHidden/>
    <w:unhideWhenUsed/>
    <w:qFormat/>
    <w:rsid w:val="006722B3"/>
    <w:rPr>
      <w:rFonts w:cstheme="minorBidi"/>
      <w:szCs w:val="21"/>
    </w:rPr>
  </w:style>
  <w:style w:type="paragraph" w:styleId="StandardWeb">
    <w:name w:val="Normal (Web)"/>
    <w:basedOn w:val="Standard"/>
    <w:uiPriority w:val="99"/>
    <w:semiHidden/>
    <w:unhideWhenUsed/>
    <w:qFormat/>
    <w:rsid w:val="000F128F"/>
    <w:pPr>
      <w:spacing w:beforeAutospacing="1" w:afterAutospacing="1"/>
    </w:pPr>
    <w:rPr>
      <w:rFonts w:ascii="Times New Roman" w:eastAsia="Times New Roman" w:hAnsi="Times New Roman" w:cs="Times New Roman"/>
      <w:sz w:val="24"/>
      <w:szCs w:val="24"/>
      <w:lang w:eastAsia="de-DE"/>
    </w:rPr>
  </w:style>
  <w:style w:type="numbering" w:customStyle="1" w:styleId="WW8Num1">
    <w:name w:val="WW8Num1"/>
    <w:qFormat/>
  </w:style>
  <w:style w:type="numbering" w:customStyle="1" w:styleId="WW8Num7">
    <w:name w:val="WW8Num7"/>
    <w:qFormat/>
  </w:style>
  <w:style w:type="table" w:styleId="Tabellenraster">
    <w:name w:val="Table Grid"/>
    <w:basedOn w:val="NormaleTabelle"/>
    <w:uiPriority w:val="39"/>
    <w:rsid w:val="00272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34CE6"/>
    <w:rPr>
      <w:color w:val="0563C1" w:themeColor="hyperlink"/>
      <w:u w:val="single"/>
    </w:rPr>
  </w:style>
  <w:style w:type="character" w:styleId="Kommentarzeichen">
    <w:name w:val="annotation reference"/>
    <w:basedOn w:val="Absatz-Standardschriftart"/>
    <w:uiPriority w:val="99"/>
    <w:semiHidden/>
    <w:unhideWhenUsed/>
    <w:rsid w:val="00DB107E"/>
    <w:rPr>
      <w:sz w:val="16"/>
      <w:szCs w:val="16"/>
    </w:rPr>
  </w:style>
  <w:style w:type="paragraph" w:styleId="Kommentartext">
    <w:name w:val="annotation text"/>
    <w:basedOn w:val="Standard"/>
    <w:link w:val="KommentartextZchn"/>
    <w:uiPriority w:val="99"/>
    <w:semiHidden/>
    <w:unhideWhenUsed/>
    <w:rsid w:val="00DB107E"/>
    <w:rPr>
      <w:sz w:val="20"/>
      <w:szCs w:val="20"/>
    </w:rPr>
  </w:style>
  <w:style w:type="character" w:customStyle="1" w:styleId="KommentartextZchn">
    <w:name w:val="Kommentartext Zchn"/>
    <w:basedOn w:val="Absatz-Standardschriftart"/>
    <w:link w:val="Kommentartext"/>
    <w:uiPriority w:val="99"/>
    <w:semiHidden/>
    <w:rsid w:val="00DB107E"/>
    <w:rPr>
      <w:rFonts w:cs="Calibri"/>
      <w:szCs w:val="20"/>
    </w:rPr>
  </w:style>
  <w:style w:type="paragraph" w:styleId="Kommentarthema">
    <w:name w:val="annotation subject"/>
    <w:basedOn w:val="Kommentartext"/>
    <w:next w:val="Kommentartext"/>
    <w:link w:val="KommentarthemaZchn"/>
    <w:uiPriority w:val="99"/>
    <w:semiHidden/>
    <w:unhideWhenUsed/>
    <w:rsid w:val="00DB107E"/>
    <w:rPr>
      <w:b/>
      <w:bCs/>
    </w:rPr>
  </w:style>
  <w:style w:type="character" w:customStyle="1" w:styleId="KommentarthemaZchn">
    <w:name w:val="Kommentarthema Zchn"/>
    <w:basedOn w:val="KommentartextZchn"/>
    <w:link w:val="Kommentarthema"/>
    <w:uiPriority w:val="99"/>
    <w:semiHidden/>
    <w:rsid w:val="00DB107E"/>
    <w:rPr>
      <w:rFonts w:cs="Calibri"/>
      <w:b/>
      <w:bCs/>
      <w:szCs w:val="20"/>
    </w:rPr>
  </w:style>
  <w:style w:type="paragraph" w:styleId="Sprechblasentext">
    <w:name w:val="Balloon Text"/>
    <w:basedOn w:val="Standard"/>
    <w:link w:val="SprechblasentextZchn"/>
    <w:uiPriority w:val="99"/>
    <w:semiHidden/>
    <w:unhideWhenUsed/>
    <w:rsid w:val="00DB10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107E"/>
    <w:rPr>
      <w:rFonts w:ascii="Segoe UI" w:hAnsi="Segoe UI" w:cs="Segoe UI"/>
      <w:sz w:val="18"/>
      <w:szCs w:val="18"/>
    </w:rPr>
  </w:style>
  <w:style w:type="character" w:styleId="BesuchterLink">
    <w:name w:val="FollowedHyperlink"/>
    <w:basedOn w:val="Absatz-Standardschriftart"/>
    <w:uiPriority w:val="99"/>
    <w:semiHidden/>
    <w:unhideWhenUsed/>
    <w:rsid w:val="00136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07017">
      <w:bodyDiv w:val="1"/>
      <w:marLeft w:val="0"/>
      <w:marRight w:val="0"/>
      <w:marTop w:val="0"/>
      <w:marBottom w:val="0"/>
      <w:divBdr>
        <w:top w:val="none" w:sz="0" w:space="0" w:color="auto"/>
        <w:left w:val="none" w:sz="0" w:space="0" w:color="auto"/>
        <w:bottom w:val="none" w:sz="0" w:space="0" w:color="auto"/>
        <w:right w:val="none" w:sz="0" w:space="0" w:color="auto"/>
      </w:divBdr>
    </w:div>
    <w:div w:id="764377835">
      <w:bodyDiv w:val="1"/>
      <w:marLeft w:val="0"/>
      <w:marRight w:val="0"/>
      <w:marTop w:val="0"/>
      <w:marBottom w:val="0"/>
      <w:divBdr>
        <w:top w:val="none" w:sz="0" w:space="0" w:color="auto"/>
        <w:left w:val="none" w:sz="0" w:space="0" w:color="auto"/>
        <w:bottom w:val="none" w:sz="0" w:space="0" w:color="auto"/>
        <w:right w:val="none" w:sz="0" w:space="0" w:color="auto"/>
      </w:divBdr>
    </w:div>
    <w:div w:id="1249733303">
      <w:bodyDiv w:val="1"/>
      <w:marLeft w:val="0"/>
      <w:marRight w:val="0"/>
      <w:marTop w:val="0"/>
      <w:marBottom w:val="0"/>
      <w:divBdr>
        <w:top w:val="none" w:sz="0" w:space="0" w:color="auto"/>
        <w:left w:val="none" w:sz="0" w:space="0" w:color="auto"/>
        <w:bottom w:val="none" w:sz="0" w:space="0" w:color="auto"/>
        <w:right w:val="none" w:sz="0" w:space="0" w:color="auto"/>
      </w:divBdr>
      <w:divsChild>
        <w:div w:id="763764388">
          <w:marLeft w:val="0"/>
          <w:marRight w:val="0"/>
          <w:marTop w:val="0"/>
          <w:marBottom w:val="0"/>
          <w:divBdr>
            <w:top w:val="none" w:sz="0" w:space="0" w:color="auto"/>
            <w:left w:val="none" w:sz="0" w:space="0" w:color="auto"/>
            <w:bottom w:val="none" w:sz="0" w:space="0" w:color="auto"/>
            <w:right w:val="none" w:sz="0" w:space="0" w:color="auto"/>
          </w:divBdr>
        </w:div>
        <w:div w:id="335769643">
          <w:marLeft w:val="0"/>
          <w:marRight w:val="0"/>
          <w:marTop w:val="0"/>
          <w:marBottom w:val="465"/>
          <w:divBdr>
            <w:top w:val="none" w:sz="0" w:space="0" w:color="auto"/>
            <w:left w:val="none" w:sz="0" w:space="0" w:color="auto"/>
            <w:bottom w:val="none" w:sz="0" w:space="0" w:color="auto"/>
            <w:right w:val="none" w:sz="0" w:space="0" w:color="auto"/>
          </w:divBdr>
        </w:div>
        <w:div w:id="9470785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akonie-michaelshoven.de/angebote/coresil-beratungsangebote-rund-um-covid-19" TargetMode="External"/><Relationship Id="rId18" Type="http://schemas.openxmlformats.org/officeDocument/2006/relationships/hyperlink" Target="https://www.sozialwerk-aachen.de"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s://sozialwerk-aachen.de/" TargetMode="External"/><Relationship Id="rId7" Type="http://schemas.openxmlformats.org/officeDocument/2006/relationships/webSettings" Target="webSettings.xml"/><Relationship Id="rId12" Type="http://schemas.openxmlformats.org/officeDocument/2006/relationships/hyperlink" Target="mailto:CORESIL@diakonie-michaelshoven.de" TargetMode="External"/><Relationship Id="rId17" Type="http://schemas.openxmlformats.org/officeDocument/2006/relationships/hyperlink" Target="mailto:mail@sozialwerk-aachen.de" TargetMode="External"/><Relationship Id="rId25" Type="http://schemas.openxmlformats.org/officeDocument/2006/relationships/hyperlink" Target="mailto:Dirk.hense@nestwaerme.de" TargetMode="External"/><Relationship Id="rId2" Type="http://schemas.openxmlformats.org/officeDocument/2006/relationships/customXml" Target="../customXml/item2.xml"/><Relationship Id="rId16" Type="http://schemas.openxmlformats.org/officeDocument/2006/relationships/hyperlink" Target="https://nestwaerme.de/interreg/" TargetMode="External"/><Relationship Id="rId20" Type="http://schemas.openxmlformats.org/officeDocument/2006/relationships/hyperlink" Target="https://www.diakonie-michaelshoven.de/angebote/coresil-beratungsangebote-rund-um-covid-19" TargetMode="External"/><Relationship Id="rId29" Type="http://schemas.openxmlformats.org/officeDocument/2006/relationships/hyperlink" Target="https://sozialwerk-aachen.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aviq.be/fr/trouver-du-soutien"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oresil@nestwaerme.de" TargetMode="External"/><Relationship Id="rId23" Type="http://schemas.openxmlformats.org/officeDocument/2006/relationships/hyperlink" Target="http://www.selbstbestimmt.be/" TargetMode="External"/><Relationship Id="rId28" Type="http://schemas.openxmlformats.org/officeDocument/2006/relationships/image" Target="media/image5.jpeg"/><Relationship Id="rId10" Type="http://schemas.openxmlformats.org/officeDocument/2006/relationships/hyperlink" Target="mailto:ri@aviq.be" TargetMode="External"/><Relationship Id="rId19" Type="http://schemas.openxmlformats.org/officeDocument/2006/relationships/hyperlink" Target="https://nestwaerme.de/interre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info@selbstbestimmt.be" TargetMode="External"/><Relationship Id="rId22" Type="http://schemas.openxmlformats.org/officeDocument/2006/relationships/hyperlink" Target="http://www.aviq.be/" TargetMode="External"/><Relationship Id="rId27" Type="http://schemas.openxmlformats.org/officeDocument/2006/relationships/hyperlink" Target="mailto:CORESIL@diakonie-michaelshoven.de" TargetMode="External"/><Relationship Id="rId30" Type="http://schemas.openxmlformats.org/officeDocument/2006/relationships/hyperlink" Target="mailto:mail@sozialwerk-aach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dokument" ma:contentTypeID="0x01010034B2F247D5AFCB4D8F3019A0BC75291800FC5B68B5152EC54AB79B0A622569CF84" ma:contentTypeVersion="18" ma:contentTypeDescription="Leeres Worddokument" ma:contentTypeScope="" ma:versionID="46ec34d8ae2bcab07ce85e808ce679a4">
  <xsd:schema xmlns:xsd="http://www.w3.org/2001/XMLSchema" xmlns:xs="http://www.w3.org/2001/XMLSchema" xmlns:p="http://schemas.microsoft.com/office/2006/metadata/properties" xmlns:ns2="f43f2404-62f9-4650-bc39-1360eaa0bd60" xmlns:ns3="http://schemas.microsoft.com/sharepoint/v4" targetNamespace="http://schemas.microsoft.com/office/2006/metadata/properties" ma:root="true" ma:fieldsID="9999f294d35fb08d9db1c55575a86f9a" ns2:_="" ns3:_="">
    <xsd:import namespace="f43f2404-62f9-4650-bc39-1360eaa0bd60"/>
    <xsd:import namespace="http://schemas.microsoft.com/sharepoint/v4"/>
    <xsd:element name="properties">
      <xsd:complexType>
        <xsd:sequence>
          <xsd:element name="documentManagement">
            <xsd:complexType>
              <xsd:all>
                <xsd:element ref="ns2:Renditions" minOccurs="0"/>
                <xsd:element ref="ns2:RenditionsVer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f2404-62f9-4650-bc39-1360eaa0bd60" elementFormDefault="qualified">
    <xsd:import namespace="http://schemas.microsoft.com/office/2006/documentManagement/types"/>
    <xsd:import namespace="http://schemas.microsoft.com/office/infopath/2007/PartnerControls"/>
    <xsd:element name="Renditions" ma:index="8" nillable="true" ma:displayName="Renditions" ma:decimals="0" ma:hidden="true" ma:internalName="Renditions">
      <xsd:simpleType>
        <xsd:restriction base="dms:Number"/>
      </xsd:simpleType>
    </xsd:element>
    <xsd:element name="RenditionsVersion" ma:index="9" nillable="true" ma:displayName="RenditionsVersion" ma:decimals="0" ma:hidden="true" ma:internalName="Renditions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ditionsVersion xmlns="f43f2404-62f9-4650-bc39-1360eaa0bd60" xsi:nil="true"/>
    <IconOverlay xmlns="http://schemas.microsoft.com/sharepoint/v4" xsi:nil="true"/>
    <Renditions xmlns="f43f2404-62f9-4650-bc39-1360eaa0bd60" xsi:nil="true"/>
  </documentManagement>
</p:properties>
</file>

<file path=customXml/itemProps1.xml><?xml version="1.0" encoding="utf-8"?>
<ds:datastoreItem xmlns:ds="http://schemas.openxmlformats.org/officeDocument/2006/customXml" ds:itemID="{216F9E86-241A-4C9F-9531-3A387F49B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f2404-62f9-4650-bc39-1360eaa0bd6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471C7-08C6-4B68-B5BC-AEBE889014D9}">
  <ds:schemaRefs>
    <ds:schemaRef ds:uri="http://schemas.microsoft.com/sharepoint/v3/contenttype/forms"/>
  </ds:schemaRefs>
</ds:datastoreItem>
</file>

<file path=customXml/itemProps3.xml><?xml version="1.0" encoding="utf-8"?>
<ds:datastoreItem xmlns:ds="http://schemas.openxmlformats.org/officeDocument/2006/customXml" ds:itemID="{459B01BD-D9E6-4DD7-A2FB-C6F929DA942F}">
  <ds:schemaRefs>
    <ds:schemaRef ds:uri="http://schemas.microsoft.com/office/2006/metadata/properties"/>
    <ds:schemaRef ds:uri="http://schemas.microsoft.com/office/infopath/2007/PartnerControls"/>
    <ds:schemaRef ds:uri="f43f2404-62f9-4650-bc39-1360eaa0bd60"/>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Hense</dc:creator>
  <dc:description/>
  <cp:lastModifiedBy>Dirk Hense</cp:lastModifiedBy>
  <cp:revision>7</cp:revision>
  <cp:lastPrinted>2020-11-24T10:19:00Z</cp:lastPrinted>
  <dcterms:created xsi:type="dcterms:W3CDTF">2020-11-27T08:24:00Z</dcterms:created>
  <dcterms:modified xsi:type="dcterms:W3CDTF">2020-11-27T12:00:00Z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0x01010034B2F247D5AFCB4D8F3019A0BC75291800FC5B68B5152EC54AB79B0A622569CF84</vt:lpwstr>
  </property>
</Properties>
</file>